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AF" w:rsidRPr="00677C13" w:rsidRDefault="009311AF" w:rsidP="009311AF">
      <w:pPr>
        <w:widowControl w:val="0"/>
        <w:spacing w:after="280" w:line="240" w:lineRule="auto"/>
        <w:jc w:val="center"/>
        <w:rPr>
          <w:rFonts w:asciiTheme="minorHAnsi" w:hAnsiTheme="minorHAnsi" w:cstheme="minorHAnsi"/>
          <w:b/>
          <w:bCs/>
          <w:sz w:val="52"/>
          <w:szCs w:val="52"/>
          <w:u w:val="single"/>
          <w14:ligatures w14:val="none"/>
        </w:rPr>
      </w:pPr>
      <w:bookmarkStart w:id="0" w:name="_GoBack"/>
      <w:bookmarkEnd w:id="0"/>
      <w:r w:rsidRPr="00677C13">
        <w:rPr>
          <w:rFonts w:asciiTheme="minorHAnsi" w:eastAsiaTheme="minorEastAsia" w:hAnsiTheme="minorHAnsi" w:cstheme="minorHAnsi"/>
          <w:noProof/>
          <w:sz w:val="52"/>
          <w:szCs w:val="52"/>
          <w14:ligatures w14:val="none"/>
        </w:rPr>
        <w:drawing>
          <wp:anchor distT="0" distB="0" distL="114300" distR="114300" simplePos="0" relativeHeight="251661312" behindDoc="0" locked="0" layoutInCell="1" allowOverlap="1" wp14:anchorId="7BFA6CC6" wp14:editId="512BDDF1">
            <wp:simplePos x="0" y="0"/>
            <wp:positionH relativeFrom="margin">
              <wp:posOffset>5138420</wp:posOffset>
            </wp:positionH>
            <wp:positionV relativeFrom="paragraph">
              <wp:posOffset>-568960</wp:posOffset>
            </wp:positionV>
            <wp:extent cx="819785" cy="8483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r w:rsidRPr="00677C13">
        <w:rPr>
          <w:rFonts w:asciiTheme="minorHAnsi" w:hAnsiTheme="minorHAnsi" w:cstheme="minorHAnsi"/>
          <w:noProof/>
          <w:sz w:val="52"/>
          <w:szCs w:val="52"/>
          <w14:ligatures w14:val="none"/>
        </w:rPr>
        <mc:AlternateContent>
          <mc:Choice Requires="wps">
            <w:drawing>
              <wp:anchor distT="0" distB="0" distL="114300" distR="114300" simplePos="0" relativeHeight="251659264" behindDoc="0" locked="0" layoutInCell="1" allowOverlap="1" wp14:anchorId="4D3B8EAD" wp14:editId="00DD690E">
                <wp:simplePos x="0" y="0"/>
                <wp:positionH relativeFrom="column">
                  <wp:posOffset>-426085</wp:posOffset>
                </wp:positionH>
                <wp:positionV relativeFrom="paragraph">
                  <wp:posOffset>-711200</wp:posOffset>
                </wp:positionV>
                <wp:extent cx="6589395" cy="9789795"/>
                <wp:effectExtent l="19050" t="19050" r="20955" b="20955"/>
                <wp:wrapNone/>
                <wp:docPr id="1" name="Rectangle 1"/>
                <wp:cNvGraphicFramePr/>
                <a:graphic xmlns:a="http://schemas.openxmlformats.org/drawingml/2006/main">
                  <a:graphicData uri="http://schemas.microsoft.com/office/word/2010/wordprocessingShape">
                    <wps:wsp>
                      <wps:cNvSpPr/>
                      <wps:spPr>
                        <a:xfrm>
                          <a:off x="0" y="0"/>
                          <a:ext cx="6589395" cy="978979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355AD" id="Rectangle 1" o:spid="_x0000_s1026" style="position:absolute;margin-left:-33.55pt;margin-top:-56pt;width:518.85pt;height:7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uhQIAAFYFAAAOAAAAZHJzL2Uyb0RvYy54bWysVN9P2zAQfp+0/8Hy+0haWmgjUlQVMU1C&#10;UAETz8axm0i2z7Pdpt1fv7OThgrQHqb1Ib3z3X33w9/56nqvFdkJ5xswJR2d5ZQIw6FqzKakP59v&#10;v80o8YGZiikwoqQH4en14uuXq9YWYgw1qEo4giDGF60taR2CLbLM81po5s/ACoNGCU6zgKrbZJVj&#10;LaJrlY3z/CJrwVXWARfe4+lNZ6SLhC+l4OFBSi8CUSXF2kL6uvR9jd9sccWKjWO2bnhfBvuHKjRr&#10;DCYdoG5YYGTrmg9QuuEOPMhwxkFnIGXDReoBuxnl77p5qpkVqRccjrfDmPz/g+X3u7UjTYV3R4lh&#10;Gq/oEYfGzEYJMorjaa0v0OvJrl2veRRjr3vpdPzHLsg+jfQwjFTsA+F4eDGdzc/nU0o42uaXs/kl&#10;KoiTvYVb58N3AZpEoaQO06dRst2dD53r0SVmM3DbKIXnrFCGtCU9n43ydJFZLLUrLknhoETn9igk&#10;9ojljBNyYpdYKUd2DHnBOBcmjDpTzSrRHU9z/PW1DhGpcmUQMCJLrGTA7gEicz9id330/jFUJHIO&#10;wfnfCuuCh4iUGUwYgnVjwH0GoLCrPnPnj+WfjCaKr1AdkAEOutXwlt82eA93zIc1c7gLuDW43+EB&#10;P1IBzht6iZIa3O/PzqM/UhStlLS4WyX1v7bMCUrUD4PknY8mk7iMSZlML8eouFPL66nFbPUK8JqQ&#10;oFhdEqN/UEdROtAv+AwsY1Y0McMxd0l5cEdlFbqdx4eEi+UyueECWhbuzJPlETxONfLsef/CnO3J&#10;GJDH93DcQ1a842TnGyMNLLcBZJMI+zbXft64vIk4/UMTX4dTPXm9PYeLPwAAAP//AwBQSwMEFAAG&#10;AAgAAAAhAIsG2y7hAAAADQEAAA8AAABkcnMvZG93bnJldi54bWxMj01Pg0AQhu8m/Q+baeKtXSAG&#10;LLI0VePFi2nrwePCToGUnSXs0qK/3vFkb/NmnrwfxXa2vbjg6DtHCuJ1BAKpdqajRsHn8W31CMIH&#10;TUb3jlDBN3rYlou7QufGXWmPl0NoBJuQz7WCNoQhl9LXLVrt125A4t/JjVYHlmMjzaivbG57mURR&#10;Kq3uiBNaPeBLi/X5MFkOken7znydK2lPw3GqPp6rn9e9UvfLefcEIuAc/mH4q8/VoeROlZvIeNEr&#10;WKVZzCgfcZzwKkY2WZSCqJh9SDYZyLKQtyvKXwAAAP//AwBQSwECLQAUAAYACAAAACEAtoM4kv4A&#10;AADhAQAAEwAAAAAAAAAAAAAAAAAAAAAAW0NvbnRlbnRfVHlwZXNdLnhtbFBLAQItABQABgAIAAAA&#10;IQA4/SH/1gAAAJQBAAALAAAAAAAAAAAAAAAAAC8BAABfcmVscy8ucmVsc1BLAQItABQABgAIAAAA&#10;IQDGsX/uhQIAAFYFAAAOAAAAAAAAAAAAAAAAAC4CAABkcnMvZTJvRG9jLnhtbFBLAQItABQABgAI&#10;AAAAIQCLBtsu4QAAAA0BAAAPAAAAAAAAAAAAAAAAAN8EAABkcnMvZG93bnJldi54bWxQSwUGAAAA&#10;AAQABADzAAAA7QUAAAAA&#10;" filled="f" strokecolor="#1f4d78 [1604]" strokeweight="3pt"/>
            </w:pict>
          </mc:Fallback>
        </mc:AlternateContent>
      </w:r>
      <w:r w:rsidRPr="00677C13">
        <w:rPr>
          <w:rFonts w:asciiTheme="minorHAnsi" w:eastAsiaTheme="minorEastAsia" w:hAnsiTheme="minorHAnsi" w:cstheme="minorHAnsi"/>
          <w:noProof/>
          <w:sz w:val="52"/>
          <w:szCs w:val="52"/>
          <w14:ligatures w14:val="none"/>
        </w:rPr>
        <w:drawing>
          <wp:anchor distT="0" distB="0" distL="114300" distR="114300" simplePos="0" relativeHeight="251660288" behindDoc="0" locked="0" layoutInCell="1" allowOverlap="1" wp14:anchorId="1BC28306" wp14:editId="102947F6">
            <wp:simplePos x="0" y="0"/>
            <wp:positionH relativeFrom="margin">
              <wp:posOffset>-157699</wp:posOffset>
            </wp:positionH>
            <wp:positionV relativeFrom="paragraph">
              <wp:posOffset>-568587</wp:posOffset>
            </wp:positionV>
            <wp:extent cx="819807" cy="84857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807" cy="848572"/>
                    </a:xfrm>
                    <a:prstGeom prst="rect">
                      <a:avLst/>
                    </a:prstGeom>
                    <a:noFill/>
                  </pic:spPr>
                </pic:pic>
              </a:graphicData>
            </a:graphic>
            <wp14:sizeRelH relativeFrom="page">
              <wp14:pctWidth>0</wp14:pctWidth>
            </wp14:sizeRelH>
            <wp14:sizeRelV relativeFrom="page">
              <wp14:pctHeight>0</wp14:pctHeight>
            </wp14:sizeRelV>
          </wp:anchor>
        </w:drawing>
      </w:r>
      <w:r w:rsidR="00444F4D">
        <w:rPr>
          <w:rFonts w:asciiTheme="minorHAnsi" w:hAnsiTheme="minorHAnsi" w:cstheme="minorHAnsi"/>
          <w:b/>
          <w:bCs/>
          <w:sz w:val="52"/>
          <w:szCs w:val="52"/>
          <w:u w:val="single"/>
          <w14:ligatures w14:val="none"/>
        </w:rPr>
        <w:t>Communication boards</w:t>
      </w:r>
    </w:p>
    <w:p w:rsidR="006A2292" w:rsidRPr="00677C13" w:rsidRDefault="006A2292" w:rsidP="009311AF">
      <w:pPr>
        <w:widowControl w:val="0"/>
        <w:spacing w:after="280" w:line="240" w:lineRule="auto"/>
        <w:jc w:val="center"/>
        <w:rPr>
          <w:rFonts w:asciiTheme="minorHAnsi" w:hAnsiTheme="minorHAnsi" w:cstheme="minorHAnsi"/>
          <w:b/>
          <w:bCs/>
          <w:sz w:val="24"/>
          <w:szCs w:val="24"/>
          <w:u w:val="single"/>
          <w14:ligatures w14:val="none"/>
        </w:rPr>
      </w:pPr>
    </w:p>
    <w:p w:rsidR="005B6466" w:rsidRDefault="005B6466" w:rsidP="005B6466">
      <w:pPr>
        <w:pStyle w:val="Default"/>
      </w:pPr>
    </w:p>
    <w:p w:rsidR="00A34DDC" w:rsidRPr="00A34DDC" w:rsidRDefault="005B6466" w:rsidP="00A34DDC">
      <w:pPr>
        <w:pStyle w:val="Default"/>
        <w:jc w:val="center"/>
      </w:pPr>
      <w:r w:rsidRPr="00A34DDC">
        <w:rPr>
          <w:rFonts w:asciiTheme="minorHAnsi" w:hAnsiTheme="minorHAnsi" w:cstheme="minorHAnsi"/>
          <w:sz w:val="23"/>
          <w:szCs w:val="23"/>
        </w:rPr>
        <w:t>A communication board (other names: theme board /aided language display) is a picture symbol board that can be used to support an interaction around an activity. The pictures (words) on the board will enable a child and the adult supporting them to make comments, requests or give a direction to each other.</w:t>
      </w:r>
      <w:r w:rsidR="00A34DDC">
        <w:rPr>
          <w:rFonts w:asciiTheme="minorHAnsi" w:hAnsiTheme="minorHAnsi" w:cstheme="minorHAnsi"/>
          <w:sz w:val="23"/>
          <w:szCs w:val="23"/>
        </w:rPr>
        <w:t xml:space="preserve"> Communication boards worked well with</w:t>
      </w:r>
      <w:r w:rsidR="00A34DDC" w:rsidRPr="00A34DDC">
        <w:rPr>
          <w:rFonts w:asciiTheme="minorHAnsi" w:hAnsiTheme="minorHAnsi" w:cstheme="minorHAnsi"/>
          <w:sz w:val="23"/>
          <w:szCs w:val="23"/>
        </w:rPr>
        <w:t xml:space="preserve"> </w:t>
      </w:r>
      <w:r w:rsidR="00A34DDC">
        <w:rPr>
          <w:rFonts w:asciiTheme="minorHAnsi" w:hAnsiTheme="minorHAnsi" w:cstheme="minorHAnsi"/>
        </w:rPr>
        <w:t>c</w:t>
      </w:r>
      <w:r w:rsidR="00A34DDC" w:rsidRPr="00A34DDC">
        <w:rPr>
          <w:rFonts w:asciiTheme="minorHAnsi" w:hAnsiTheme="minorHAnsi" w:cstheme="minorHAnsi"/>
        </w:rPr>
        <w:t xml:space="preserve">hildren or young people who struggle to communicate using speech and who will benefit from a picture support system to help them get their message across </w:t>
      </w:r>
      <w:r w:rsidR="00A34DDC">
        <w:rPr>
          <w:rFonts w:asciiTheme="minorHAnsi" w:hAnsiTheme="minorHAnsi" w:cstheme="minorHAnsi"/>
        </w:rPr>
        <w:t>and c</w:t>
      </w:r>
      <w:r w:rsidR="00A34DDC" w:rsidRPr="00A34DDC">
        <w:rPr>
          <w:rFonts w:asciiTheme="minorHAnsi" w:hAnsiTheme="minorHAnsi" w:cstheme="minorHAnsi"/>
        </w:rPr>
        <w:t>hildren that have good picture recognition and can point to a picture or sequence of pictures to communicate a message.</w:t>
      </w:r>
    </w:p>
    <w:p w:rsidR="004B6B39" w:rsidRPr="00677C13" w:rsidRDefault="004B6B39" w:rsidP="005B6466">
      <w:pPr>
        <w:widowControl w:val="0"/>
        <w:spacing w:after="280" w:line="240" w:lineRule="auto"/>
        <w:jc w:val="center"/>
        <w:rPr>
          <w:rFonts w:asciiTheme="minorHAnsi" w:hAnsiTheme="minorHAnsi" w:cstheme="minorHAnsi"/>
          <w:bCs/>
          <w:sz w:val="24"/>
          <w:szCs w:val="24"/>
          <w14:ligatures w14:val="none"/>
        </w:rPr>
      </w:pPr>
    </w:p>
    <w:p w:rsidR="009311AF" w:rsidRPr="00D956B4" w:rsidRDefault="009311AF" w:rsidP="009311AF">
      <w:pPr>
        <w:widowControl w:val="0"/>
        <w:spacing w:after="280" w:line="240" w:lineRule="auto"/>
        <w:rPr>
          <w:rFonts w:asciiTheme="minorHAnsi" w:hAnsiTheme="minorHAnsi" w:cstheme="minorHAnsi"/>
          <w:sz w:val="32"/>
          <w:szCs w:val="32"/>
          <w:u w:val="single"/>
          <w14:ligatures w14:val="none"/>
        </w:rPr>
      </w:pPr>
      <w:r w:rsidRPr="00D956B4">
        <w:rPr>
          <w:rFonts w:asciiTheme="minorHAnsi" w:hAnsiTheme="minorHAnsi" w:cstheme="minorHAnsi"/>
          <w:sz w:val="32"/>
          <w:szCs w:val="32"/>
          <w:u w:val="single"/>
          <w14:ligatures w14:val="none"/>
        </w:rPr>
        <w:t>Step 1</w:t>
      </w:r>
    </w:p>
    <w:p w:rsidR="005B6466" w:rsidRDefault="005B6466" w:rsidP="009311AF">
      <w:pPr>
        <w:widowControl w:val="0"/>
        <w:spacing w:after="280" w:line="240" w:lineRule="auto"/>
        <w:rPr>
          <w:rFonts w:asciiTheme="minorHAnsi" w:hAnsiTheme="minorHAnsi" w:cstheme="minorHAnsi"/>
          <w:sz w:val="24"/>
          <w:szCs w:val="24"/>
          <w14:ligatures w14:val="none"/>
        </w:rPr>
      </w:pPr>
      <w:r>
        <w:rPr>
          <w:rFonts w:asciiTheme="minorHAnsi" w:hAnsiTheme="minorHAnsi" w:cstheme="minorHAnsi"/>
          <w:sz w:val="24"/>
          <w:szCs w:val="24"/>
          <w14:ligatures w14:val="none"/>
        </w:rPr>
        <w:t>Discuss as a class team/department what key areas your student needs with a communication board:</w:t>
      </w:r>
    </w:p>
    <w:p w:rsidR="005B6466" w:rsidRDefault="005B6466" w:rsidP="009311AF">
      <w:pPr>
        <w:widowControl w:val="0"/>
        <w:spacing w:after="280" w:line="240" w:lineRule="auto"/>
        <w:rPr>
          <w:rFonts w:asciiTheme="minorHAnsi" w:hAnsiTheme="minorHAnsi" w:cstheme="minorHAnsi"/>
          <w:sz w:val="24"/>
          <w:szCs w:val="24"/>
          <w14:ligatures w14:val="none"/>
        </w:rPr>
      </w:pPr>
      <w:r>
        <w:rPr>
          <w:rFonts w:asciiTheme="minorHAnsi" w:hAnsiTheme="minorHAnsi" w:cstheme="minorHAnsi"/>
          <w:sz w:val="24"/>
          <w:szCs w:val="24"/>
          <w14:ligatures w14:val="none"/>
        </w:rPr>
        <w:t>ie: Development around asking for lunch, choose activities, specific lessons, expressing feelings</w:t>
      </w:r>
    </w:p>
    <w:p w:rsidR="009311AF" w:rsidRDefault="009311AF" w:rsidP="009311AF">
      <w:pPr>
        <w:widowControl w:val="0"/>
        <w:spacing w:after="280" w:line="240" w:lineRule="auto"/>
        <w:rPr>
          <w:rFonts w:asciiTheme="minorHAnsi" w:hAnsiTheme="minorHAnsi" w:cstheme="minorHAnsi"/>
          <w:sz w:val="32"/>
          <w:szCs w:val="32"/>
          <w:u w:val="single"/>
          <w14:ligatures w14:val="none"/>
        </w:rPr>
      </w:pPr>
      <w:r w:rsidRPr="00D956B4">
        <w:rPr>
          <w:rFonts w:asciiTheme="minorHAnsi" w:hAnsiTheme="minorHAnsi" w:cstheme="minorHAnsi"/>
          <w:sz w:val="32"/>
          <w:szCs w:val="32"/>
          <w:u w:val="single"/>
          <w14:ligatures w14:val="none"/>
        </w:rPr>
        <w:t>Step 2</w:t>
      </w:r>
    </w:p>
    <w:p w:rsidR="005B6466" w:rsidRDefault="005B6466" w:rsidP="000C4144">
      <w:pPr>
        <w:pStyle w:val="Default"/>
        <w:rPr>
          <w:rFonts w:asciiTheme="minorHAnsi" w:hAnsiTheme="minorHAnsi" w:cstheme="minorHAnsi"/>
        </w:rPr>
      </w:pPr>
      <w:r w:rsidRPr="00A34DDC">
        <w:rPr>
          <w:rFonts w:asciiTheme="minorHAnsi" w:hAnsiTheme="minorHAnsi" w:cstheme="minorHAnsi"/>
        </w:rPr>
        <w:t xml:space="preserve">Create the symbols needed </w:t>
      </w:r>
      <w:r w:rsidR="00A34DDC" w:rsidRPr="00A34DDC">
        <w:rPr>
          <w:rFonts w:asciiTheme="minorHAnsi" w:hAnsiTheme="minorHAnsi" w:cstheme="minorHAnsi"/>
        </w:rPr>
        <w:t xml:space="preserve">using board maker. The symbols boards can vary in the number of pictures and the amount of core words on them. Core words are words we routinely use in our sentences to build messages e.g. /I, you, want, go, like/. </w:t>
      </w:r>
    </w:p>
    <w:p w:rsidR="000C4144" w:rsidRPr="005B6466" w:rsidRDefault="000C4144" w:rsidP="000C4144">
      <w:pPr>
        <w:pStyle w:val="Default"/>
        <w:rPr>
          <w:rFonts w:asciiTheme="minorHAnsi" w:hAnsiTheme="minorHAnsi" w:cstheme="minorHAnsi"/>
        </w:rPr>
      </w:pPr>
    </w:p>
    <w:p w:rsidR="009311AF" w:rsidRDefault="009311AF" w:rsidP="009311AF">
      <w:pPr>
        <w:widowControl w:val="0"/>
        <w:spacing w:after="280" w:line="240" w:lineRule="auto"/>
        <w:rPr>
          <w:rFonts w:asciiTheme="minorHAnsi" w:hAnsiTheme="minorHAnsi" w:cstheme="minorHAnsi"/>
          <w:sz w:val="32"/>
          <w:szCs w:val="32"/>
          <w:u w:val="single"/>
          <w14:ligatures w14:val="none"/>
        </w:rPr>
      </w:pPr>
      <w:r w:rsidRPr="00D956B4">
        <w:rPr>
          <w:rFonts w:asciiTheme="minorHAnsi" w:hAnsiTheme="minorHAnsi" w:cstheme="minorHAnsi"/>
          <w:sz w:val="32"/>
          <w:szCs w:val="32"/>
          <w:u w:val="single"/>
          <w14:ligatures w14:val="none"/>
        </w:rPr>
        <w:t>Step 3</w:t>
      </w:r>
    </w:p>
    <w:p w:rsidR="00FD1D47" w:rsidRPr="00FD1D47" w:rsidRDefault="00FD1D47" w:rsidP="009311AF">
      <w:pPr>
        <w:widowControl w:val="0"/>
        <w:spacing w:after="280" w:line="240" w:lineRule="auto"/>
        <w:rPr>
          <w:rFonts w:asciiTheme="minorHAnsi" w:hAnsiTheme="minorHAnsi" w:cstheme="minorHAnsi"/>
          <w:sz w:val="24"/>
          <w:szCs w:val="24"/>
          <w14:ligatures w14:val="none"/>
        </w:rPr>
      </w:pPr>
      <w:r>
        <w:rPr>
          <w:rFonts w:asciiTheme="minorHAnsi" w:hAnsiTheme="minorHAnsi" w:cstheme="minorHAnsi"/>
          <w:sz w:val="24"/>
          <w:szCs w:val="24"/>
          <w14:ligatures w14:val="none"/>
        </w:rPr>
        <w:t>Demonstrate to the pupil how to use the communication board</w:t>
      </w:r>
    </w:p>
    <w:p w:rsidR="009311AF" w:rsidRDefault="009311AF" w:rsidP="009311AF">
      <w:pPr>
        <w:widowControl w:val="0"/>
        <w:spacing w:after="280" w:line="240" w:lineRule="auto"/>
        <w:rPr>
          <w:rFonts w:asciiTheme="minorHAnsi" w:hAnsiTheme="minorHAnsi" w:cstheme="minorHAnsi"/>
          <w:sz w:val="32"/>
          <w:szCs w:val="32"/>
          <w:u w:val="single"/>
          <w14:ligatures w14:val="none"/>
        </w:rPr>
      </w:pPr>
      <w:r w:rsidRPr="00D956B4">
        <w:rPr>
          <w:rFonts w:asciiTheme="minorHAnsi" w:hAnsiTheme="minorHAnsi" w:cstheme="minorHAnsi"/>
          <w:sz w:val="32"/>
          <w:szCs w:val="32"/>
          <w:u w:val="single"/>
          <w14:ligatures w14:val="none"/>
        </w:rPr>
        <w:t>Step 4</w:t>
      </w:r>
    </w:p>
    <w:p w:rsidR="000C4144" w:rsidRPr="000C4144" w:rsidRDefault="000C4144" w:rsidP="000C4144">
      <w:pPr>
        <w:autoSpaceDE w:val="0"/>
        <w:autoSpaceDN w:val="0"/>
        <w:adjustRightInd w:val="0"/>
        <w:spacing w:after="51" w:line="240" w:lineRule="auto"/>
        <w:rPr>
          <w:rFonts w:asciiTheme="minorHAnsi" w:eastAsiaTheme="minorHAnsi" w:hAnsiTheme="minorHAnsi" w:cstheme="minorHAnsi"/>
          <w:kern w:val="0"/>
          <w:sz w:val="23"/>
          <w:szCs w:val="23"/>
          <w:lang w:eastAsia="en-US"/>
          <w14:ligatures w14:val="none"/>
          <w14:cntxtAlts w14:val="0"/>
        </w:rPr>
      </w:pPr>
      <w:r>
        <w:rPr>
          <w:rFonts w:asciiTheme="minorHAnsi" w:eastAsiaTheme="minorHAnsi" w:hAnsiTheme="minorHAnsi" w:cstheme="minorHAnsi"/>
          <w:kern w:val="0"/>
          <w:sz w:val="23"/>
          <w:szCs w:val="23"/>
          <w:lang w:eastAsia="en-US"/>
          <w14:ligatures w14:val="none"/>
          <w14:cntxtAlts w14:val="0"/>
        </w:rPr>
        <w:t>Respond to all your students</w:t>
      </w:r>
      <w:r w:rsidRPr="000C4144">
        <w:rPr>
          <w:rFonts w:asciiTheme="minorHAnsi" w:eastAsiaTheme="minorHAnsi" w:hAnsiTheme="minorHAnsi" w:cstheme="minorHAnsi"/>
          <w:kern w:val="0"/>
          <w:sz w:val="23"/>
          <w:szCs w:val="23"/>
          <w:lang w:eastAsia="en-US"/>
          <w14:ligatures w14:val="none"/>
          <w14:cntxtAlts w14:val="0"/>
        </w:rPr>
        <w:t xml:space="preserve"> attempts to communicate. They may hold up the car to show you and you can point to the picture to comment “it’s a car”.</w:t>
      </w:r>
    </w:p>
    <w:p w:rsidR="000C4144" w:rsidRPr="000C4144" w:rsidRDefault="000C4144" w:rsidP="000C4144">
      <w:pPr>
        <w:autoSpaceDE w:val="0"/>
        <w:autoSpaceDN w:val="0"/>
        <w:adjustRightInd w:val="0"/>
        <w:spacing w:after="51" w:line="240" w:lineRule="auto"/>
        <w:rPr>
          <w:rFonts w:asciiTheme="minorHAnsi" w:eastAsiaTheme="minorHAnsi" w:hAnsiTheme="minorHAnsi" w:cstheme="minorHAnsi"/>
          <w:kern w:val="0"/>
          <w:sz w:val="23"/>
          <w:szCs w:val="23"/>
          <w:lang w:eastAsia="en-US"/>
          <w14:ligatures w14:val="none"/>
          <w14:cntxtAlts w14:val="0"/>
        </w:rPr>
      </w:pPr>
      <w:r w:rsidRPr="000C4144">
        <w:rPr>
          <w:rFonts w:asciiTheme="minorHAnsi" w:eastAsiaTheme="minorHAnsi" w:hAnsiTheme="minorHAnsi" w:cstheme="minorHAnsi"/>
          <w:kern w:val="0"/>
          <w:sz w:val="23"/>
          <w:szCs w:val="23"/>
          <w:lang w:eastAsia="en-US"/>
          <w14:ligatures w14:val="none"/>
          <w14:cntxtAlts w14:val="0"/>
        </w:rPr>
        <w:t>Show and model to your child how to use the picture on</w:t>
      </w:r>
      <w:r>
        <w:rPr>
          <w:rFonts w:asciiTheme="minorHAnsi" w:eastAsiaTheme="minorHAnsi" w:hAnsiTheme="minorHAnsi" w:cstheme="minorHAnsi"/>
          <w:kern w:val="0"/>
          <w:sz w:val="23"/>
          <w:szCs w:val="23"/>
          <w:lang w:eastAsia="en-US"/>
          <w14:ligatures w14:val="none"/>
          <w14:cntxtAlts w14:val="0"/>
        </w:rPr>
        <w:t xml:space="preserve"> the</w:t>
      </w:r>
      <w:r w:rsidRPr="000C4144">
        <w:rPr>
          <w:rFonts w:asciiTheme="minorHAnsi" w:eastAsiaTheme="minorHAnsi" w:hAnsiTheme="minorHAnsi" w:cstheme="minorHAnsi"/>
          <w:kern w:val="0"/>
          <w:sz w:val="23"/>
          <w:szCs w:val="23"/>
          <w:lang w:eastAsia="en-US"/>
          <w14:ligatures w14:val="none"/>
          <w14:cntxtAlts w14:val="0"/>
        </w:rPr>
        <w:t xml:space="preserve"> board to talk</w:t>
      </w:r>
      <w:r>
        <w:rPr>
          <w:rFonts w:asciiTheme="minorHAnsi" w:eastAsiaTheme="minorHAnsi" w:hAnsiTheme="minorHAnsi" w:cstheme="minorHAnsi"/>
          <w:kern w:val="0"/>
          <w:sz w:val="23"/>
          <w:szCs w:val="23"/>
          <w:lang w:eastAsia="en-US"/>
          <w14:ligatures w14:val="none"/>
          <w14:cntxtAlts w14:val="0"/>
        </w:rPr>
        <w:t>. D</w:t>
      </w:r>
      <w:r w:rsidRPr="000C4144">
        <w:rPr>
          <w:rFonts w:asciiTheme="minorHAnsi" w:eastAsiaTheme="minorHAnsi" w:hAnsiTheme="minorHAnsi" w:cstheme="minorHAnsi"/>
          <w:kern w:val="0"/>
          <w:sz w:val="23"/>
          <w:szCs w:val="23"/>
          <w:lang w:eastAsia="en-US"/>
          <w14:ligatures w14:val="none"/>
          <w14:cntxtAlts w14:val="0"/>
        </w:rPr>
        <w:t>o this by pointing to the pictures as you play “my turn” “go!” send car down ramp….</w:t>
      </w:r>
    </w:p>
    <w:p w:rsidR="000C4144" w:rsidRPr="000C4144" w:rsidRDefault="000C4144" w:rsidP="000C4144">
      <w:pPr>
        <w:autoSpaceDE w:val="0"/>
        <w:autoSpaceDN w:val="0"/>
        <w:adjustRightInd w:val="0"/>
        <w:spacing w:after="51" w:line="240" w:lineRule="auto"/>
        <w:rPr>
          <w:rFonts w:asciiTheme="minorHAnsi" w:eastAsiaTheme="minorHAnsi" w:hAnsiTheme="minorHAnsi" w:cstheme="minorHAnsi"/>
          <w:kern w:val="0"/>
          <w:sz w:val="23"/>
          <w:szCs w:val="23"/>
          <w:lang w:eastAsia="en-US"/>
          <w14:ligatures w14:val="none"/>
          <w14:cntxtAlts w14:val="0"/>
        </w:rPr>
      </w:pPr>
      <w:r w:rsidRPr="000C4144">
        <w:rPr>
          <w:rFonts w:asciiTheme="minorHAnsi" w:eastAsiaTheme="minorHAnsi" w:hAnsiTheme="minorHAnsi" w:cstheme="minorHAnsi"/>
          <w:kern w:val="0"/>
          <w:sz w:val="23"/>
          <w:szCs w:val="23"/>
          <w:lang w:eastAsia="en-US"/>
          <w14:ligatures w14:val="none"/>
          <w14:cntxtAlts w14:val="0"/>
        </w:rPr>
        <w:t>Do lots of repetition of communication messages using pictures</w:t>
      </w:r>
    </w:p>
    <w:p w:rsidR="000C4144" w:rsidRPr="000C4144" w:rsidRDefault="000C4144" w:rsidP="000C4144">
      <w:pPr>
        <w:autoSpaceDE w:val="0"/>
        <w:autoSpaceDN w:val="0"/>
        <w:adjustRightInd w:val="0"/>
        <w:spacing w:after="51" w:line="240" w:lineRule="auto"/>
        <w:rPr>
          <w:rFonts w:asciiTheme="minorHAnsi" w:eastAsiaTheme="minorHAnsi" w:hAnsiTheme="minorHAnsi" w:cstheme="minorHAnsi"/>
          <w:kern w:val="0"/>
          <w:sz w:val="23"/>
          <w:szCs w:val="23"/>
          <w:lang w:eastAsia="en-US"/>
          <w14:ligatures w14:val="none"/>
          <w14:cntxtAlts w14:val="0"/>
        </w:rPr>
      </w:pPr>
      <w:r>
        <w:rPr>
          <w:rFonts w:asciiTheme="minorHAnsi" w:eastAsiaTheme="minorHAnsi" w:hAnsiTheme="minorHAnsi" w:cstheme="minorHAnsi"/>
          <w:kern w:val="0"/>
          <w:sz w:val="23"/>
          <w:szCs w:val="23"/>
          <w:lang w:eastAsia="en-US"/>
          <w14:ligatures w14:val="none"/>
          <w14:cntxtAlts w14:val="0"/>
        </w:rPr>
        <w:t>If your student</w:t>
      </w:r>
      <w:r w:rsidRPr="000C4144">
        <w:rPr>
          <w:rFonts w:asciiTheme="minorHAnsi" w:eastAsiaTheme="minorHAnsi" w:hAnsiTheme="minorHAnsi" w:cstheme="minorHAnsi"/>
          <w:kern w:val="0"/>
          <w:sz w:val="23"/>
          <w:szCs w:val="23"/>
          <w:lang w:eastAsia="en-US"/>
          <w14:ligatures w14:val="none"/>
          <w14:cntxtAlts w14:val="0"/>
        </w:rPr>
        <w:t xml:space="preserve"> points to a picture then say the word or phrase</w:t>
      </w:r>
    </w:p>
    <w:p w:rsidR="000C4144" w:rsidRPr="000C4144" w:rsidRDefault="000C4144" w:rsidP="000C4144">
      <w:pPr>
        <w:autoSpaceDE w:val="0"/>
        <w:autoSpaceDN w:val="0"/>
        <w:adjustRightInd w:val="0"/>
        <w:spacing w:after="51" w:line="240" w:lineRule="auto"/>
        <w:rPr>
          <w:rFonts w:asciiTheme="minorHAnsi" w:eastAsiaTheme="minorHAnsi" w:hAnsiTheme="minorHAnsi" w:cstheme="minorHAnsi"/>
          <w:kern w:val="0"/>
          <w:sz w:val="23"/>
          <w:szCs w:val="23"/>
          <w:lang w:eastAsia="en-US"/>
          <w14:ligatures w14:val="none"/>
          <w14:cntxtAlts w14:val="0"/>
        </w:rPr>
      </w:pPr>
      <w:r w:rsidRPr="000C4144">
        <w:rPr>
          <w:rFonts w:asciiTheme="minorHAnsi" w:eastAsiaTheme="minorHAnsi" w:hAnsiTheme="minorHAnsi" w:cstheme="minorHAnsi"/>
          <w:kern w:val="0"/>
          <w:sz w:val="23"/>
          <w:szCs w:val="23"/>
          <w:lang w:eastAsia="en-US"/>
          <w14:ligatures w14:val="none"/>
          <w14:cntxtAlts w14:val="0"/>
        </w:rPr>
        <w:t>Expand on their message showing them how to link pictures to build their message e.g. child points at car picture, you can respond by linking up two pictures to make a request [I want + car] or make a comment [it’s a red car]</w:t>
      </w:r>
    </w:p>
    <w:p w:rsidR="00FD1D47" w:rsidRPr="000C4144" w:rsidRDefault="000C4144" w:rsidP="000C4144">
      <w:pPr>
        <w:autoSpaceDE w:val="0"/>
        <w:autoSpaceDN w:val="0"/>
        <w:adjustRightInd w:val="0"/>
        <w:spacing w:after="51" w:line="240" w:lineRule="auto"/>
        <w:rPr>
          <w:rFonts w:asciiTheme="minorHAnsi" w:eastAsiaTheme="minorHAnsi" w:hAnsiTheme="minorHAnsi" w:cstheme="minorHAnsi"/>
          <w:kern w:val="0"/>
          <w:sz w:val="23"/>
          <w:szCs w:val="23"/>
          <w:lang w:eastAsia="en-US"/>
          <w14:ligatures w14:val="none"/>
          <w14:cntxtAlts w14:val="0"/>
        </w:rPr>
      </w:pPr>
      <w:r w:rsidRPr="000C4144">
        <w:rPr>
          <w:rFonts w:asciiTheme="minorHAnsi" w:eastAsiaTheme="minorHAnsi" w:hAnsiTheme="minorHAnsi" w:cstheme="minorHAnsi"/>
          <w:kern w:val="0"/>
          <w:sz w:val="23"/>
          <w:szCs w:val="23"/>
          <w:lang w:eastAsia="en-US"/>
          <w14:ligatures w14:val="none"/>
          <w14:cntxtAlts w14:val="0"/>
        </w:rPr>
        <w:t>Fix any errors so if they combine two words using pictures but wrong way round “car red,” you can model back the correct way to link the pictures “yes red car.”</w:t>
      </w:r>
    </w:p>
    <w:p w:rsidR="00FD1D47" w:rsidRPr="00677C13" w:rsidRDefault="00FD1D47" w:rsidP="004B6B39">
      <w:pPr>
        <w:widowControl w:val="0"/>
        <w:rPr>
          <w:rFonts w:asciiTheme="minorHAnsi" w:hAnsiTheme="minorHAnsi" w:cstheme="minorHAnsi"/>
          <w14:ligatures w14:val="none"/>
        </w:rPr>
      </w:pPr>
    </w:p>
    <w:p w:rsidR="002439E7" w:rsidRPr="00D956B4" w:rsidRDefault="005B6466" w:rsidP="004B6B39">
      <w:pPr>
        <w:jc w:val="center"/>
        <w:rPr>
          <w:rFonts w:asciiTheme="minorHAnsi" w:hAnsiTheme="minorHAnsi" w:cstheme="minorHAnsi"/>
          <w:sz w:val="36"/>
          <w:szCs w:val="36"/>
          <w:u w:val="single"/>
        </w:rPr>
      </w:pPr>
      <w:r w:rsidRPr="005B6466">
        <w:rPr>
          <w:rFonts w:asciiTheme="minorHAnsi" w:eastAsiaTheme="minorEastAsia" w:hAnsiTheme="minorHAnsi" w:cstheme="minorHAnsi"/>
          <w:noProof/>
          <w:sz w:val="36"/>
          <w:szCs w:val="36"/>
          <w:u w:val="single"/>
        </w:rPr>
        <w:drawing>
          <wp:anchor distT="0" distB="0" distL="114300" distR="114300" simplePos="0" relativeHeight="251677696" behindDoc="0" locked="0" layoutInCell="1" allowOverlap="1" wp14:anchorId="4148C1A3" wp14:editId="1F3968C7">
            <wp:simplePos x="0" y="0"/>
            <wp:positionH relativeFrom="margin">
              <wp:posOffset>5135880</wp:posOffset>
            </wp:positionH>
            <wp:positionV relativeFrom="paragraph">
              <wp:posOffset>-380365</wp:posOffset>
            </wp:positionV>
            <wp:extent cx="819785" cy="84836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r w:rsidRPr="005B6466">
        <w:rPr>
          <w:rFonts w:asciiTheme="minorHAnsi" w:eastAsiaTheme="minorEastAsia" w:hAnsiTheme="minorHAnsi" w:cstheme="minorHAnsi"/>
          <w:noProof/>
          <w:sz w:val="36"/>
          <w:szCs w:val="36"/>
          <w:u w:val="single"/>
        </w:rPr>
        <w:drawing>
          <wp:anchor distT="0" distB="0" distL="114300" distR="114300" simplePos="0" relativeHeight="251676672" behindDoc="0" locked="0" layoutInCell="1" allowOverlap="1" wp14:anchorId="146C7730" wp14:editId="20252ADB">
            <wp:simplePos x="0" y="0"/>
            <wp:positionH relativeFrom="margin">
              <wp:posOffset>-160020</wp:posOffset>
            </wp:positionH>
            <wp:positionV relativeFrom="paragraph">
              <wp:posOffset>-381000</wp:posOffset>
            </wp:positionV>
            <wp:extent cx="819785" cy="8483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r w:rsidRPr="005B6466">
        <w:rPr>
          <w:rFonts w:asciiTheme="minorHAnsi" w:hAnsiTheme="minorHAnsi" w:cstheme="minorHAnsi"/>
          <w:noProof/>
          <w:sz w:val="36"/>
          <w:szCs w:val="36"/>
          <w:u w:val="single"/>
        </w:rPr>
        <mc:AlternateContent>
          <mc:Choice Requires="wps">
            <w:drawing>
              <wp:anchor distT="0" distB="0" distL="114300" distR="114300" simplePos="0" relativeHeight="251675648" behindDoc="0" locked="0" layoutInCell="1" allowOverlap="1" wp14:anchorId="3BC4B1B3" wp14:editId="03E1E75D">
                <wp:simplePos x="0" y="0"/>
                <wp:positionH relativeFrom="column">
                  <wp:posOffset>-428625</wp:posOffset>
                </wp:positionH>
                <wp:positionV relativeFrom="paragraph">
                  <wp:posOffset>-466725</wp:posOffset>
                </wp:positionV>
                <wp:extent cx="6589395" cy="9789795"/>
                <wp:effectExtent l="19050" t="19050" r="20955" b="20955"/>
                <wp:wrapNone/>
                <wp:docPr id="8" name="Rectangle 8"/>
                <wp:cNvGraphicFramePr/>
                <a:graphic xmlns:a="http://schemas.openxmlformats.org/drawingml/2006/main">
                  <a:graphicData uri="http://schemas.microsoft.com/office/word/2010/wordprocessingShape">
                    <wps:wsp>
                      <wps:cNvSpPr/>
                      <wps:spPr>
                        <a:xfrm>
                          <a:off x="0" y="0"/>
                          <a:ext cx="6589395" cy="9789795"/>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0F684" id="Rectangle 8" o:spid="_x0000_s1026" style="position:absolute;margin-left:-33.75pt;margin-top:-36.75pt;width:518.85pt;height:77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GNeQIAAOoEAAAOAAAAZHJzL2Uyb0RvYy54bWysVEtPGzEQvlfqf7B8L5sAgWTFBgUiqkqo&#10;oELFeeL17lryq2MnG/rrO/ZugNKequbgzHhenm++2YvLvdFsJzEoZys+PZpwJq1wtbJtxb8/3nya&#10;cxYi2Bq0s7LizzLwy+XHDxe9L+Wx65yuJTJKYkPZ+4p3MfqyKILopIFw5Ly0ZGwcGoikYlvUCD1l&#10;N7o4nkzOit5h7dEJGQLdrgcjX+b8TSNFvGuaICPTFae3xXxiPjfpLJYXULYIvlNifAb8wysMKEtF&#10;X1KtIQLbovojlVECXXBNPBLOFK5plJC5B+pmOnnXzUMHXuZeCJzgX2AK/y+t+Lq7R6bqitOgLBga&#10;0TcCDWyrJZsneHofSvJ68Pc4aoHE1Ou+QZP+qQu2z5A+v0Aq95EJujybzRcnixlngmyL8/ninBTK&#10;U7yGewzxs3SGJaHiSOUzlLC7DXFwPbikatbdKK3pHkptWV/xk/l0QqMVQPRpNEQSjaeGgm05A90S&#10;L0XEnDI4reoUnqIDtptrjWwHxI3Z1eJqPRucOqjleDuh3/jc0T0//bc86XFrCN0Qkk0pBEqjInFb&#10;K0PgpkSHTNomq8zsHFtMIA+wJmnj6meaCrqBrsGLG0VFbiHEe0DiJ7VLOxfv6Gi0IwzcKHHWOfz5&#10;t/vkT7QhK2c98Z3w+bEFlJzpL5YItZienqYFycrp7PyYFHxr2by12K25dgTblLbbiywm/6gPYoPO&#10;PNFqrlJVMoEVVHuYxKhcx2EPabmFXK2yGy2Fh3hrH7xIyRNOCd7H/ROgHwkSiVtf3WE3oHzHk8E3&#10;RVq32kbXqEyiV1xpgkmhhcqzHJc/bexbPXu9fqKWvwAAAP//AwBQSwMEFAAGAAgAAAAhACY4YZvh&#10;AAAADAEAAA8AAABkcnMvZG93bnJldi54bWxMj0FOwzAQRfdI3MEaJHatQwhOCXGqCgkhoUqF0gO4&#10;sRMH4nEUu024fYcV7P5onv68Kdez69nZjKHzKOFumQAzWHvdYSvh8PmyWAELUaFWvUcj4ccEWFfX&#10;V6UqtJ/ww5z3sWVUgqFQEmyMQ8F5qK1xKiz9YJB2jR+dijSOLdejmqjc9TxNEsGd6pAuWDWYZ2vq&#10;7/3JSWi2ONVf6eu7aNQh22VebOzuTcrbm3nzBCyaOf7B8KtP6lCR09GfUAfWS1iI/IFQCvk9BSIe&#10;8yQFdiQ0E6sUeFXy/09UFwAAAP//AwBQSwECLQAUAAYACAAAACEAtoM4kv4AAADhAQAAEwAAAAAA&#10;AAAAAAAAAAAAAAAAW0NvbnRlbnRfVHlwZXNdLnhtbFBLAQItABQABgAIAAAAIQA4/SH/1gAAAJQB&#10;AAALAAAAAAAAAAAAAAAAAC8BAABfcmVscy8ucmVsc1BLAQItABQABgAIAAAAIQDaE7GNeQIAAOoE&#10;AAAOAAAAAAAAAAAAAAAAAC4CAABkcnMvZTJvRG9jLnhtbFBLAQItABQABgAIAAAAIQAmOGGb4QAA&#10;AAwBAAAPAAAAAAAAAAAAAAAAANMEAABkcnMvZG93bnJldi54bWxQSwUGAAAAAAQABADzAAAA4QUA&#10;AAAA&#10;" filled="f" strokecolor="#41719c" strokeweight="3pt"/>
            </w:pict>
          </mc:Fallback>
        </mc:AlternateContent>
      </w:r>
      <w:r w:rsidR="00C267B1" w:rsidRPr="00D956B4">
        <w:rPr>
          <w:rFonts w:asciiTheme="minorHAnsi" w:hAnsiTheme="minorHAnsi" w:cstheme="minorHAnsi"/>
          <w:sz w:val="36"/>
          <w:szCs w:val="36"/>
          <w:u w:val="single"/>
        </w:rPr>
        <w:t>Tips</w:t>
      </w:r>
    </w:p>
    <w:p w:rsidR="005B6466" w:rsidRPr="005B6466" w:rsidRDefault="005B6466" w:rsidP="005B6466">
      <w:pPr>
        <w:autoSpaceDE w:val="0"/>
        <w:autoSpaceDN w:val="0"/>
        <w:adjustRightInd w:val="0"/>
        <w:spacing w:after="0" w:line="240" w:lineRule="auto"/>
        <w:rPr>
          <w:rFonts w:ascii="Wingdings" w:eastAsiaTheme="minorHAnsi" w:hAnsi="Wingdings" w:cs="Wingdings"/>
          <w:kern w:val="0"/>
          <w:sz w:val="24"/>
          <w:szCs w:val="24"/>
          <w:lang w:eastAsia="en-US"/>
          <w14:ligatures w14:val="none"/>
          <w14:cntxtAlts w14:val="0"/>
        </w:rPr>
      </w:pPr>
    </w:p>
    <w:p w:rsidR="005B6466" w:rsidRPr="005B6466" w:rsidRDefault="005B6466" w:rsidP="005B6466">
      <w:pPr>
        <w:autoSpaceDE w:val="0"/>
        <w:autoSpaceDN w:val="0"/>
        <w:adjustRightInd w:val="0"/>
        <w:spacing w:after="51" w:line="240" w:lineRule="auto"/>
        <w:rPr>
          <w:rFonts w:ascii="Wingdings" w:eastAsiaTheme="minorHAnsi" w:hAnsi="Wingdings" w:cs="Wingdings"/>
          <w:kern w:val="0"/>
          <w:sz w:val="23"/>
          <w:szCs w:val="23"/>
          <w:lang w:eastAsia="en-US"/>
          <w14:ligatures w14:val="none"/>
          <w14:cntxtAlts w14:val="0"/>
        </w:rPr>
      </w:pPr>
    </w:p>
    <w:p w:rsidR="005B6466" w:rsidRDefault="005B6466" w:rsidP="005B6466">
      <w:pPr>
        <w:pStyle w:val="ListParagraph"/>
        <w:numPr>
          <w:ilvl w:val="0"/>
          <w:numId w:val="3"/>
        </w:numPr>
        <w:autoSpaceDE w:val="0"/>
        <w:autoSpaceDN w:val="0"/>
        <w:adjustRightInd w:val="0"/>
        <w:spacing w:after="0" w:line="240" w:lineRule="auto"/>
        <w:jc w:val="center"/>
        <w:rPr>
          <w:rFonts w:asciiTheme="minorHAnsi" w:eastAsiaTheme="minorHAnsi" w:hAnsiTheme="minorHAnsi" w:cstheme="minorHAnsi"/>
          <w:kern w:val="0"/>
          <w:sz w:val="23"/>
          <w:szCs w:val="23"/>
          <w:lang w:eastAsia="en-US"/>
          <w14:ligatures w14:val="none"/>
          <w14:cntxtAlts w14:val="0"/>
        </w:rPr>
      </w:pPr>
      <w:r w:rsidRPr="005B6466">
        <w:rPr>
          <w:rFonts w:asciiTheme="minorHAnsi" w:eastAsiaTheme="minorHAnsi" w:hAnsiTheme="minorHAnsi" w:cstheme="minorHAnsi"/>
          <w:kern w:val="0"/>
          <w:sz w:val="23"/>
          <w:szCs w:val="23"/>
          <w:lang w:eastAsia="en-US"/>
          <w14:ligatures w14:val="none"/>
          <w14:cntxtAlts w14:val="0"/>
        </w:rPr>
        <w:t>Encourage child to use pictures to talk by pausing in an activity hold car at top of ramp wait to see if your child responds by pointing to /Go!/ or withhold all the cars see if your child points at picture to request [I want car]</w:t>
      </w:r>
    </w:p>
    <w:p w:rsidR="005B6466" w:rsidRDefault="0020645E" w:rsidP="005B6466">
      <w:pPr>
        <w:pStyle w:val="ListParagraph"/>
        <w:numPr>
          <w:ilvl w:val="0"/>
          <w:numId w:val="3"/>
        </w:numPr>
        <w:autoSpaceDE w:val="0"/>
        <w:autoSpaceDN w:val="0"/>
        <w:adjustRightInd w:val="0"/>
        <w:spacing w:after="0" w:line="240" w:lineRule="auto"/>
        <w:jc w:val="center"/>
        <w:rPr>
          <w:rFonts w:asciiTheme="minorHAnsi" w:eastAsiaTheme="minorHAnsi" w:hAnsiTheme="minorHAnsi" w:cstheme="minorHAnsi"/>
          <w:kern w:val="0"/>
          <w:sz w:val="23"/>
          <w:szCs w:val="23"/>
          <w:lang w:eastAsia="en-US"/>
          <w14:ligatures w14:val="none"/>
          <w14:cntxtAlts w14:val="0"/>
        </w:rPr>
      </w:pPr>
      <w:hyperlink r:id="rId7" w:history="1">
        <w:r w:rsidR="005B6466" w:rsidRPr="0089786D">
          <w:rPr>
            <w:rStyle w:val="Hyperlink"/>
            <w:rFonts w:asciiTheme="minorHAnsi" w:eastAsiaTheme="minorHAnsi" w:hAnsiTheme="minorHAnsi" w:cstheme="minorHAnsi"/>
            <w:kern w:val="0"/>
            <w:sz w:val="23"/>
            <w:szCs w:val="23"/>
            <w:lang w:eastAsia="en-US"/>
            <w14:ligatures w14:val="none"/>
            <w14:cntxtAlts w14:val="0"/>
          </w:rPr>
          <w:t>https://www.youtube.com/watch?v=QmuBaL-xWfw</w:t>
        </w:r>
      </w:hyperlink>
    </w:p>
    <w:p w:rsidR="002439E7" w:rsidRPr="000C4144" w:rsidRDefault="000C4144" w:rsidP="000C4144">
      <w:pPr>
        <w:pStyle w:val="ListParagraph"/>
        <w:numPr>
          <w:ilvl w:val="0"/>
          <w:numId w:val="3"/>
        </w:numPr>
        <w:autoSpaceDE w:val="0"/>
        <w:autoSpaceDN w:val="0"/>
        <w:adjustRightInd w:val="0"/>
        <w:spacing w:after="0" w:line="240" w:lineRule="auto"/>
        <w:jc w:val="center"/>
        <w:rPr>
          <w:rFonts w:asciiTheme="minorHAnsi" w:eastAsiaTheme="minorHAnsi" w:hAnsiTheme="minorHAnsi" w:cstheme="minorHAnsi"/>
          <w:kern w:val="0"/>
          <w:sz w:val="23"/>
          <w:szCs w:val="23"/>
          <w:lang w:eastAsia="en-US"/>
          <w14:ligatures w14:val="none"/>
          <w14:cntxtAlts w14:val="0"/>
        </w:rPr>
      </w:pPr>
      <w:r w:rsidRPr="005B6466">
        <w:rPr>
          <w:rFonts w:ascii="Comic Sans MS" w:hAnsi="Comic Sans MS"/>
          <w:noProof/>
          <w:sz w:val="24"/>
          <w:szCs w:val="24"/>
        </w:rPr>
        <w:drawing>
          <wp:anchor distT="0" distB="0" distL="114300" distR="114300" simplePos="0" relativeHeight="251678720" behindDoc="0" locked="0" layoutInCell="1" allowOverlap="1">
            <wp:simplePos x="0" y="0"/>
            <wp:positionH relativeFrom="margin">
              <wp:posOffset>207010</wp:posOffset>
            </wp:positionH>
            <wp:positionV relativeFrom="paragraph">
              <wp:posOffset>1068705</wp:posOffset>
            </wp:positionV>
            <wp:extent cx="5438775" cy="36290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362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D47">
        <w:rPr>
          <w:rFonts w:asciiTheme="minorHAnsi" w:eastAsiaTheme="minorHAnsi" w:hAnsiTheme="minorHAnsi" w:cstheme="minorHAnsi"/>
          <w:kern w:val="0"/>
          <w:sz w:val="23"/>
          <w:szCs w:val="23"/>
          <w:lang w:eastAsia="en-US"/>
          <w14:ligatures w14:val="none"/>
          <w14:cntxtAlts w14:val="0"/>
        </w:rPr>
        <w:t>Some student’s may require PECS but this would need to be assessed and staff need the appropriate training.</w:t>
      </w:r>
    </w:p>
    <w:sectPr w:rsidR="002439E7" w:rsidRPr="000C4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A52F4"/>
    <w:multiLevelType w:val="hybridMultilevel"/>
    <w:tmpl w:val="2812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B331AC"/>
    <w:multiLevelType w:val="hybridMultilevel"/>
    <w:tmpl w:val="0E7E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43B95"/>
    <w:multiLevelType w:val="hybridMultilevel"/>
    <w:tmpl w:val="1382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AF"/>
    <w:rsid w:val="000C4144"/>
    <w:rsid w:val="0020645E"/>
    <w:rsid w:val="002439E7"/>
    <w:rsid w:val="00444F4D"/>
    <w:rsid w:val="004B6B39"/>
    <w:rsid w:val="005169F7"/>
    <w:rsid w:val="005B6466"/>
    <w:rsid w:val="00677C13"/>
    <w:rsid w:val="006A2292"/>
    <w:rsid w:val="007A067F"/>
    <w:rsid w:val="00843481"/>
    <w:rsid w:val="009311AF"/>
    <w:rsid w:val="00A12E85"/>
    <w:rsid w:val="00A34DDC"/>
    <w:rsid w:val="00A716DE"/>
    <w:rsid w:val="00B96996"/>
    <w:rsid w:val="00C267B1"/>
    <w:rsid w:val="00C727EE"/>
    <w:rsid w:val="00D1273B"/>
    <w:rsid w:val="00D956B4"/>
    <w:rsid w:val="00F44D63"/>
    <w:rsid w:val="00F61D73"/>
    <w:rsid w:val="00FD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CBDDD-D6B8-4888-9422-126300C6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A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9E7"/>
    <w:pPr>
      <w:ind w:left="720"/>
      <w:contextualSpacing/>
    </w:pPr>
  </w:style>
  <w:style w:type="paragraph" w:customStyle="1" w:styleId="Default">
    <w:name w:val="Default"/>
    <w:rsid w:val="005B646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B6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8392">
      <w:bodyDiv w:val="1"/>
      <w:marLeft w:val="0"/>
      <w:marRight w:val="0"/>
      <w:marTop w:val="0"/>
      <w:marBottom w:val="0"/>
      <w:divBdr>
        <w:top w:val="none" w:sz="0" w:space="0" w:color="auto"/>
        <w:left w:val="none" w:sz="0" w:space="0" w:color="auto"/>
        <w:bottom w:val="none" w:sz="0" w:space="0" w:color="auto"/>
        <w:right w:val="none" w:sz="0" w:space="0" w:color="auto"/>
      </w:divBdr>
    </w:div>
    <w:div w:id="4009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www.youtube.com/watch?v=QmuBaL-xWf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B828-35AA-4135-B6F4-3297D528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Rachel Galbraith</cp:lastModifiedBy>
  <cp:revision>2</cp:revision>
  <dcterms:created xsi:type="dcterms:W3CDTF">2021-09-30T14:52:00Z</dcterms:created>
  <dcterms:modified xsi:type="dcterms:W3CDTF">2021-09-30T14:52:00Z</dcterms:modified>
</cp:coreProperties>
</file>