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1DA5" w:rsidRPr="00BC0EF6" w:rsidRDefault="00B843F5" w:rsidP="00A41DA5">
      <w:pPr>
        <w:rPr>
          <w:rFonts w:ascii="Comic Sans MS" w:hAnsi="Comic Sans MS"/>
          <w:szCs w:val="28"/>
        </w:rPr>
      </w:pPr>
      <w:r>
        <w:rPr>
          <w:rFonts w:ascii="Comic Sans MS" w:eastAsia="Comic Sans MS" w:hAnsi="Comic Sans MS" w:cs="Comic Sans MS"/>
          <w:b/>
          <w:u w:val="single"/>
          <w:lang w:val="en-GB"/>
        </w:rPr>
        <w:t>Title of Rubric: KS/</w:t>
      </w:r>
      <w:r w:rsidR="00853D1E">
        <w:rPr>
          <w:rFonts w:ascii="Comic Sans MS" w:eastAsia="Comic Sans MS" w:hAnsi="Comic Sans MS" w:cs="Comic Sans MS"/>
          <w:b/>
          <w:u w:val="single"/>
          <w:lang w:val="en-GB"/>
        </w:rPr>
        <w:t>curriculum</w:t>
      </w:r>
      <w:r>
        <w:rPr>
          <w:rFonts w:ascii="Comic Sans MS" w:eastAsia="Comic Sans MS" w:hAnsi="Comic Sans MS" w:cs="Comic Sans MS"/>
          <w:b/>
          <w:u w:val="single"/>
          <w:lang w:val="en-GB"/>
        </w:rPr>
        <w:t xml:space="preserve"> area/topic</w:t>
      </w:r>
      <w:r w:rsidR="00A41DA5">
        <w:rPr>
          <w:rFonts w:ascii="Comic Sans MS" w:eastAsia="Comic Sans MS" w:hAnsi="Comic Sans MS" w:cs="Comic Sans MS"/>
          <w:b/>
          <w:u w:val="single"/>
          <w:lang w:val="en-GB"/>
        </w:rPr>
        <w:t xml:space="preserve">  </w:t>
      </w:r>
      <w:r w:rsidR="00A41DA5" w:rsidRPr="00BC0EF6">
        <w:rPr>
          <w:rFonts w:ascii="Comic Sans MS" w:hAnsi="Comic Sans MS"/>
          <w:szCs w:val="28"/>
        </w:rPr>
        <w:t xml:space="preserve"> </w:t>
      </w:r>
    </w:p>
    <w:p w:rsidR="006E5473" w:rsidRPr="006E5473" w:rsidRDefault="00026199" w:rsidP="00A41DA5">
      <w:pPr>
        <w:pStyle w:val="Normal1"/>
        <w:rPr>
          <w:rFonts w:ascii="Comic Sans MS" w:eastAsia="Comic Sans MS" w:hAnsi="Comic Sans MS" w:cs="Comic Sans MS"/>
          <w:b/>
          <w:u w:val="single"/>
          <w:lang w:val="en-GB"/>
        </w:rPr>
      </w:pPr>
      <w:r>
        <w:rPr>
          <w:rFonts w:ascii="Comic Sans MS" w:hAnsi="Comic Sans MS"/>
          <w:b/>
          <w:szCs w:val="28"/>
          <w:highlight w:val="yellow"/>
          <w:lang w:val="en-GB"/>
        </w:rPr>
        <w:t>Manchester past and present</w:t>
      </w:r>
    </w:p>
    <w:p w:rsidR="000467F8" w:rsidRDefault="000467F8" w:rsidP="00511262">
      <w:pPr>
        <w:rPr>
          <w:rFonts w:ascii="Comic Sans MS" w:hAnsi="Comic Sans MS"/>
        </w:rPr>
      </w:pPr>
      <w:r w:rsidRPr="000467F8">
        <w:rPr>
          <w:rFonts w:ascii="Comic Sans MS" w:hAnsi="Comic Sans MS"/>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w:t>
      </w:r>
    </w:p>
    <w:p w:rsidR="000467F8" w:rsidRDefault="000467F8" w:rsidP="00511262">
      <w:pPr>
        <w:rPr>
          <w:rFonts w:ascii="Comic Sans MS" w:hAnsi="Comic Sans MS"/>
        </w:rPr>
      </w:pPr>
      <w:r w:rsidRPr="000467F8">
        <w:rPr>
          <w:rFonts w:ascii="Comic Sans MS" w:hAnsi="Comic Sans MS"/>
        </w:rPr>
        <w:t xml:space="preserve">They should ask and answer questions, choosing and using parts of stories and other sources to show that they know and understand key features of events. </w:t>
      </w:r>
    </w:p>
    <w:p w:rsidR="000467F8" w:rsidRDefault="000467F8" w:rsidP="00511262">
      <w:pPr>
        <w:rPr>
          <w:rFonts w:ascii="Comic Sans MS" w:hAnsi="Comic Sans MS"/>
        </w:rPr>
      </w:pPr>
      <w:r w:rsidRPr="000467F8">
        <w:rPr>
          <w:rFonts w:ascii="Comic Sans MS" w:hAnsi="Comic Sans MS"/>
        </w:rPr>
        <w:t xml:space="preserve">They should understand some of the ways in which we find out about the past and identify different ways in which it is represented. </w:t>
      </w:r>
    </w:p>
    <w:p w:rsidR="000467F8" w:rsidRDefault="000467F8" w:rsidP="00511262">
      <w:pPr>
        <w:rPr>
          <w:rFonts w:ascii="Comic Sans MS" w:hAnsi="Comic Sans MS"/>
        </w:rPr>
      </w:pPr>
      <w:r w:rsidRPr="000467F8">
        <w:rPr>
          <w:rFonts w:ascii="Comic Sans MS" w:hAnsi="Comic Sans MS"/>
        </w:rPr>
        <w:t xml:space="preserve">Pupils should be taught about: </w:t>
      </w:r>
    </w:p>
    <w:p w:rsidR="000467F8" w:rsidRPr="000467F8" w:rsidRDefault="000467F8" w:rsidP="000467F8">
      <w:pPr>
        <w:pStyle w:val="ListParagraph"/>
        <w:numPr>
          <w:ilvl w:val="0"/>
          <w:numId w:val="21"/>
        </w:numPr>
        <w:rPr>
          <w:rFonts w:ascii="Comic Sans MS" w:hAnsi="Comic Sans MS"/>
        </w:rPr>
      </w:pPr>
      <w:r w:rsidRPr="000467F8">
        <w:rPr>
          <w:rFonts w:ascii="Comic Sans MS" w:hAnsi="Comic Sans MS"/>
        </w:rPr>
        <w:t xml:space="preserve">changes within living memory. Where appropriate, these should be used to reveal aspects of change in national life </w:t>
      </w:r>
    </w:p>
    <w:p w:rsidR="000467F8" w:rsidRPr="000467F8" w:rsidRDefault="000467F8" w:rsidP="000467F8">
      <w:pPr>
        <w:pStyle w:val="ListParagraph"/>
        <w:numPr>
          <w:ilvl w:val="0"/>
          <w:numId w:val="21"/>
        </w:numPr>
        <w:rPr>
          <w:rFonts w:ascii="Comic Sans MS" w:hAnsi="Comic Sans MS"/>
        </w:rPr>
      </w:pPr>
      <w:r w:rsidRPr="000467F8">
        <w:rPr>
          <w:rFonts w:ascii="Comic Sans MS" w:hAnsi="Comic Sans MS"/>
        </w:rPr>
        <w:t xml:space="preserve">events beyond living memory that are significant nationally or globally </w:t>
      </w:r>
    </w:p>
    <w:p w:rsidR="000467F8" w:rsidRPr="000467F8" w:rsidRDefault="000467F8" w:rsidP="000467F8">
      <w:pPr>
        <w:pStyle w:val="ListParagraph"/>
        <w:numPr>
          <w:ilvl w:val="0"/>
          <w:numId w:val="21"/>
        </w:numPr>
        <w:rPr>
          <w:rFonts w:ascii="Comic Sans MS" w:hAnsi="Comic Sans MS"/>
        </w:rPr>
      </w:pPr>
      <w:r w:rsidRPr="000467F8">
        <w:rPr>
          <w:rFonts w:ascii="Comic Sans MS" w:hAnsi="Comic Sans MS"/>
        </w:rPr>
        <w:t xml:space="preserve">the lives of significant individuals in the past who have contributed to national and international achievements. </w:t>
      </w:r>
    </w:p>
    <w:p w:rsidR="000467F8" w:rsidRDefault="000467F8" w:rsidP="00511262">
      <w:pPr>
        <w:rPr>
          <w:rFonts w:ascii="Comic Sans MS" w:hAnsi="Comic Sans MS"/>
        </w:rPr>
      </w:pPr>
    </w:p>
    <w:p w:rsidR="000467F8" w:rsidRDefault="000467F8" w:rsidP="00511262">
      <w:pPr>
        <w:rPr>
          <w:rFonts w:ascii="Comic Sans MS" w:hAnsi="Comic Sans MS"/>
        </w:rPr>
      </w:pPr>
    </w:p>
    <w:p w:rsidR="00E61B73" w:rsidRDefault="00E61B73" w:rsidP="00511262">
      <w:pPr>
        <w:rPr>
          <w:rFonts w:ascii="Comic Sans MS" w:hAnsi="Comic Sans MS"/>
          <w:lang w:val="en-GB"/>
        </w:rPr>
      </w:pPr>
      <w:r>
        <w:rPr>
          <w:rFonts w:ascii="Comic Sans MS" w:hAnsi="Comic Sans MS"/>
          <w:lang w:val="en-GB"/>
        </w:rPr>
        <w:t xml:space="preserve">Key themes: </w:t>
      </w:r>
    </w:p>
    <w:p w:rsidR="00E61B73" w:rsidRDefault="00E61B73" w:rsidP="00E61B73">
      <w:pPr>
        <w:pStyle w:val="ListParagraph"/>
        <w:numPr>
          <w:ilvl w:val="0"/>
          <w:numId w:val="18"/>
        </w:numPr>
        <w:rPr>
          <w:rFonts w:ascii="Comic Sans MS" w:hAnsi="Comic Sans MS"/>
          <w:lang w:val="en-GB"/>
        </w:rPr>
      </w:pPr>
      <w:r>
        <w:rPr>
          <w:rFonts w:ascii="Comic Sans MS" w:hAnsi="Comic Sans MS"/>
          <w:lang w:val="en-GB"/>
        </w:rPr>
        <w:t xml:space="preserve">Growth of Manchester- e.g. from </w:t>
      </w:r>
      <w:proofErr w:type="spellStart"/>
      <w:r>
        <w:rPr>
          <w:rFonts w:ascii="Comic Sans MS" w:hAnsi="Comic Sans MS"/>
          <w:lang w:val="en-GB"/>
        </w:rPr>
        <w:t>Mamucium</w:t>
      </w:r>
      <w:proofErr w:type="spellEnd"/>
      <w:r>
        <w:rPr>
          <w:rFonts w:ascii="Comic Sans MS" w:hAnsi="Comic Sans MS"/>
          <w:lang w:val="en-GB"/>
        </w:rPr>
        <w:t xml:space="preserve"> to present day</w:t>
      </w:r>
    </w:p>
    <w:p w:rsidR="00E61B73" w:rsidRDefault="00E61B73" w:rsidP="00E61B73">
      <w:pPr>
        <w:pStyle w:val="ListParagraph"/>
        <w:numPr>
          <w:ilvl w:val="0"/>
          <w:numId w:val="18"/>
        </w:numPr>
        <w:rPr>
          <w:rFonts w:ascii="Comic Sans MS" w:hAnsi="Comic Sans MS"/>
          <w:lang w:val="en-GB"/>
        </w:rPr>
      </w:pPr>
      <w:r>
        <w:rPr>
          <w:rFonts w:ascii="Comic Sans MS" w:hAnsi="Comic Sans MS"/>
          <w:lang w:val="en-GB"/>
        </w:rPr>
        <w:t>Employment- e.g. Industrial Revolution, Trafford Park, Media City</w:t>
      </w:r>
    </w:p>
    <w:p w:rsidR="00E61B73" w:rsidRDefault="00E61B73" w:rsidP="00E61B73">
      <w:pPr>
        <w:pStyle w:val="ListParagraph"/>
        <w:numPr>
          <w:ilvl w:val="0"/>
          <w:numId w:val="18"/>
        </w:numPr>
        <w:rPr>
          <w:rFonts w:ascii="Comic Sans MS" w:hAnsi="Comic Sans MS"/>
          <w:lang w:val="en-GB"/>
        </w:rPr>
      </w:pPr>
      <w:r>
        <w:rPr>
          <w:rFonts w:ascii="Comic Sans MS" w:hAnsi="Comic Sans MS"/>
          <w:lang w:val="en-GB"/>
        </w:rPr>
        <w:t>Transport- e.g. canals, rail ,road, flight</w:t>
      </w:r>
    </w:p>
    <w:p w:rsidR="00E61B73" w:rsidRDefault="00E61B73" w:rsidP="00E61B73">
      <w:pPr>
        <w:pStyle w:val="ListParagraph"/>
        <w:numPr>
          <w:ilvl w:val="0"/>
          <w:numId w:val="18"/>
        </w:numPr>
        <w:rPr>
          <w:rFonts w:ascii="Comic Sans MS" w:hAnsi="Comic Sans MS"/>
          <w:lang w:val="en-GB"/>
        </w:rPr>
      </w:pPr>
      <w:r>
        <w:rPr>
          <w:rFonts w:ascii="Comic Sans MS" w:hAnsi="Comic Sans MS"/>
          <w:lang w:val="en-GB"/>
        </w:rPr>
        <w:t xml:space="preserve">Recreation- e.g. theatre, Belle </w:t>
      </w:r>
      <w:proofErr w:type="spellStart"/>
      <w:r>
        <w:rPr>
          <w:rFonts w:ascii="Comic Sans MS" w:hAnsi="Comic Sans MS"/>
          <w:lang w:val="en-GB"/>
        </w:rPr>
        <w:t>Vue</w:t>
      </w:r>
      <w:proofErr w:type="spellEnd"/>
      <w:r>
        <w:rPr>
          <w:rFonts w:ascii="Comic Sans MS" w:hAnsi="Comic Sans MS"/>
          <w:lang w:val="en-GB"/>
        </w:rPr>
        <w:t xml:space="preserve"> Zoo, Heaton park, football</w:t>
      </w:r>
    </w:p>
    <w:p w:rsidR="00E61B73" w:rsidRDefault="00E61B73" w:rsidP="00E61B73">
      <w:pPr>
        <w:pStyle w:val="ListParagraph"/>
        <w:numPr>
          <w:ilvl w:val="0"/>
          <w:numId w:val="18"/>
        </w:numPr>
        <w:rPr>
          <w:rFonts w:ascii="Comic Sans MS" w:hAnsi="Comic Sans MS"/>
          <w:lang w:val="en-GB"/>
        </w:rPr>
      </w:pPr>
      <w:r>
        <w:rPr>
          <w:rFonts w:ascii="Comic Sans MS" w:hAnsi="Comic Sans MS"/>
          <w:lang w:val="en-GB"/>
        </w:rPr>
        <w:t xml:space="preserve">Buildings- </w:t>
      </w:r>
      <w:proofErr w:type="spellStart"/>
      <w:r>
        <w:rPr>
          <w:rFonts w:ascii="Comic Sans MS" w:hAnsi="Comic Sans MS"/>
          <w:lang w:val="en-GB"/>
        </w:rPr>
        <w:t>e.g</w:t>
      </w:r>
      <w:proofErr w:type="spellEnd"/>
      <w:r>
        <w:rPr>
          <w:rFonts w:ascii="Comic Sans MS" w:hAnsi="Comic Sans MS"/>
          <w:lang w:val="en-GB"/>
        </w:rPr>
        <w:t xml:space="preserve"> where people live and work.</w:t>
      </w:r>
    </w:p>
    <w:p w:rsidR="00E61B73" w:rsidRPr="00E61B73" w:rsidRDefault="00E61B73" w:rsidP="00E61B73">
      <w:pPr>
        <w:pStyle w:val="ListParagraph"/>
        <w:numPr>
          <w:ilvl w:val="0"/>
          <w:numId w:val="18"/>
        </w:numPr>
        <w:rPr>
          <w:rFonts w:ascii="Comic Sans MS" w:hAnsi="Comic Sans MS"/>
          <w:lang w:val="en-GB"/>
        </w:rPr>
      </w:pPr>
      <w:r>
        <w:rPr>
          <w:rFonts w:ascii="Comic Sans MS" w:hAnsi="Comic Sans MS"/>
          <w:lang w:val="en-GB"/>
        </w:rPr>
        <w:t xml:space="preserve">Key events/people- e.g. </w:t>
      </w:r>
      <w:proofErr w:type="spellStart"/>
      <w:r>
        <w:rPr>
          <w:rFonts w:ascii="Comic Sans MS" w:hAnsi="Comic Sans MS"/>
          <w:lang w:val="en-GB"/>
        </w:rPr>
        <w:t>Peterloo</w:t>
      </w:r>
      <w:proofErr w:type="spellEnd"/>
      <w:r>
        <w:rPr>
          <w:rFonts w:ascii="Comic Sans MS" w:hAnsi="Comic Sans MS"/>
          <w:lang w:val="en-GB"/>
        </w:rPr>
        <w:t xml:space="preserve"> Massacre, cotton famine, suffragettes, Alan Turing</w:t>
      </w:r>
      <w:r w:rsidR="000467F8">
        <w:rPr>
          <w:rFonts w:ascii="Comic Sans MS" w:hAnsi="Comic Sans MS"/>
          <w:lang w:val="en-GB"/>
        </w:rPr>
        <w:t>, Emmeline Pankhurst, LS Lowry</w:t>
      </w:r>
    </w:p>
    <w:p w:rsidR="00E61B73" w:rsidRDefault="00E61B73" w:rsidP="00565414"/>
    <w:p w:rsidR="00565414" w:rsidRPr="00565414" w:rsidRDefault="00511262" w:rsidP="00565414">
      <w:pPr>
        <w:rPr>
          <w:rFonts w:ascii="Comic Sans MS" w:hAnsi="Comic Sans MS"/>
          <w:sz w:val="18"/>
          <w:szCs w:val="24"/>
          <w:lang w:val="en-GB"/>
        </w:rPr>
      </w:pPr>
      <w:r w:rsidRPr="00F95634">
        <w:rPr>
          <w:rFonts w:ascii="Comic Sans MS" w:hAnsi="Comic Sans MS"/>
          <w:b/>
          <w:sz w:val="18"/>
          <w:szCs w:val="24"/>
        </w:rPr>
        <w:t>RRS Articles:</w:t>
      </w:r>
      <w:r w:rsidRPr="00F95634">
        <w:rPr>
          <w:rFonts w:ascii="Comic Sans MS" w:hAnsi="Comic Sans MS"/>
          <w:sz w:val="18"/>
          <w:szCs w:val="24"/>
        </w:rPr>
        <w:t xml:space="preserve"> </w:t>
      </w:r>
      <w:r w:rsidR="00565414" w:rsidRPr="00565414">
        <w:rPr>
          <w:rFonts w:ascii="Comic Sans MS" w:hAnsi="Comic Sans MS"/>
          <w:b/>
          <w:sz w:val="18"/>
          <w:szCs w:val="24"/>
          <w:lang w:val="en-GB"/>
        </w:rPr>
        <w:t>Article 13</w:t>
      </w:r>
      <w:r w:rsidR="00565414" w:rsidRPr="00565414">
        <w:rPr>
          <w:rFonts w:ascii="Comic Sans MS" w:hAnsi="Comic Sans MS"/>
          <w:sz w:val="18"/>
          <w:szCs w:val="24"/>
          <w:lang w:val="en-GB"/>
        </w:rPr>
        <w:t xml:space="preserve">-I have the right to find and share information. </w:t>
      </w:r>
    </w:p>
    <w:p w:rsidR="00565414" w:rsidRPr="00565414" w:rsidRDefault="00565414" w:rsidP="00565414">
      <w:pPr>
        <w:rPr>
          <w:rFonts w:ascii="Comic Sans MS" w:hAnsi="Comic Sans MS"/>
          <w:sz w:val="18"/>
          <w:szCs w:val="24"/>
          <w:lang w:val="en-GB"/>
        </w:rPr>
      </w:pPr>
    </w:p>
    <w:p w:rsidR="00565414" w:rsidRDefault="00565414" w:rsidP="00565414">
      <w:pPr>
        <w:rPr>
          <w:rFonts w:ascii="Comic Sans MS" w:hAnsi="Comic Sans MS"/>
          <w:sz w:val="18"/>
          <w:szCs w:val="24"/>
          <w:lang w:val="en-GB"/>
        </w:rPr>
      </w:pPr>
      <w:r w:rsidRPr="00565414">
        <w:rPr>
          <w:rFonts w:ascii="Comic Sans MS" w:hAnsi="Comic Sans MS"/>
          <w:b/>
          <w:sz w:val="18"/>
          <w:szCs w:val="24"/>
          <w:lang w:val="en-GB"/>
        </w:rPr>
        <w:t>Article 17</w:t>
      </w:r>
      <w:r w:rsidRPr="00565414">
        <w:rPr>
          <w:rFonts w:ascii="Comic Sans MS" w:hAnsi="Comic Sans MS"/>
          <w:sz w:val="18"/>
          <w:szCs w:val="24"/>
          <w:lang w:val="en-GB"/>
        </w:rPr>
        <w:t>- I have the right get information in lots of ways, so long as it’s safe.</w:t>
      </w:r>
    </w:p>
    <w:p w:rsidR="00151757" w:rsidRDefault="00151757" w:rsidP="00565414">
      <w:pPr>
        <w:rPr>
          <w:rFonts w:ascii="Comic Sans MS" w:hAnsi="Comic Sans MS"/>
          <w:sz w:val="18"/>
          <w:szCs w:val="24"/>
          <w:lang w:val="en-GB"/>
        </w:rPr>
      </w:pPr>
    </w:p>
    <w:p w:rsidR="00151757" w:rsidRDefault="00151757" w:rsidP="00565414">
      <w:pPr>
        <w:rPr>
          <w:rFonts w:ascii="Comic Sans MS" w:hAnsi="Comic Sans MS"/>
          <w:sz w:val="18"/>
          <w:szCs w:val="24"/>
          <w:lang w:val="en-GB"/>
        </w:rPr>
      </w:pPr>
    </w:p>
    <w:p w:rsidR="00FC3949" w:rsidRDefault="00FC3949" w:rsidP="00565414">
      <w:pPr>
        <w:rPr>
          <w:rFonts w:ascii="Comic Sans MS" w:hAnsi="Comic Sans MS"/>
          <w:sz w:val="18"/>
          <w:szCs w:val="24"/>
          <w:lang w:val="en-GB"/>
        </w:rPr>
      </w:pPr>
    </w:p>
    <w:p w:rsidR="00FC3949" w:rsidRDefault="00FC3949" w:rsidP="00565414">
      <w:pPr>
        <w:rPr>
          <w:rFonts w:ascii="Comic Sans MS" w:hAnsi="Comic Sans MS"/>
          <w:sz w:val="18"/>
          <w:szCs w:val="24"/>
          <w:lang w:val="en-GB"/>
        </w:rPr>
      </w:pPr>
    </w:p>
    <w:p w:rsidR="00FC3949" w:rsidRDefault="00FC3949" w:rsidP="00565414">
      <w:pPr>
        <w:rPr>
          <w:rFonts w:ascii="Comic Sans MS" w:hAnsi="Comic Sans MS"/>
          <w:sz w:val="18"/>
          <w:szCs w:val="24"/>
          <w:lang w:val="en-GB"/>
        </w:rPr>
      </w:pPr>
    </w:p>
    <w:p w:rsidR="00FC3949" w:rsidRDefault="00FC3949" w:rsidP="00565414">
      <w:pPr>
        <w:rPr>
          <w:rFonts w:ascii="Comic Sans MS" w:hAnsi="Comic Sans MS"/>
          <w:sz w:val="18"/>
          <w:szCs w:val="24"/>
          <w:lang w:val="en-GB"/>
        </w:rPr>
      </w:pPr>
    </w:p>
    <w:p w:rsidR="00FC3949" w:rsidRDefault="00FC3949" w:rsidP="00565414">
      <w:pPr>
        <w:rPr>
          <w:rFonts w:ascii="Comic Sans MS" w:hAnsi="Comic Sans MS"/>
          <w:sz w:val="18"/>
          <w:szCs w:val="24"/>
          <w:lang w:val="en-GB"/>
        </w:rPr>
      </w:pPr>
    </w:p>
    <w:p w:rsidR="00FC3949" w:rsidRDefault="00FC3949" w:rsidP="00565414">
      <w:pPr>
        <w:rPr>
          <w:rFonts w:ascii="Comic Sans MS" w:hAnsi="Comic Sans MS"/>
          <w:sz w:val="18"/>
          <w:szCs w:val="24"/>
          <w:lang w:val="en-GB"/>
        </w:rPr>
      </w:pPr>
    </w:p>
    <w:p w:rsidR="00FC3949" w:rsidRDefault="00FC3949" w:rsidP="00565414">
      <w:pPr>
        <w:rPr>
          <w:rFonts w:ascii="Comic Sans MS" w:hAnsi="Comic Sans MS"/>
          <w:sz w:val="18"/>
          <w:szCs w:val="24"/>
          <w:lang w:val="en-GB"/>
        </w:rPr>
      </w:pPr>
    </w:p>
    <w:p w:rsidR="00FC3949" w:rsidRDefault="00FC3949" w:rsidP="00565414">
      <w:pPr>
        <w:rPr>
          <w:rFonts w:ascii="Comic Sans MS" w:hAnsi="Comic Sans MS"/>
          <w:sz w:val="18"/>
          <w:szCs w:val="24"/>
          <w:lang w:val="en-GB"/>
        </w:rPr>
      </w:pPr>
    </w:p>
    <w:p w:rsidR="00FC3949" w:rsidRDefault="00FC3949" w:rsidP="00565414">
      <w:pPr>
        <w:rPr>
          <w:rFonts w:ascii="Comic Sans MS" w:hAnsi="Comic Sans MS"/>
          <w:sz w:val="18"/>
          <w:szCs w:val="24"/>
          <w:lang w:val="en-GB"/>
        </w:rPr>
      </w:pPr>
    </w:p>
    <w:p w:rsidR="00FC3949" w:rsidRDefault="00FC3949" w:rsidP="00565414">
      <w:pPr>
        <w:rPr>
          <w:rFonts w:ascii="Comic Sans MS" w:hAnsi="Comic Sans MS"/>
          <w:sz w:val="18"/>
          <w:szCs w:val="24"/>
          <w:lang w:val="en-GB"/>
        </w:rPr>
      </w:pPr>
    </w:p>
    <w:p w:rsidR="00FC3949" w:rsidRPr="00565414" w:rsidRDefault="00FC3949" w:rsidP="00565414">
      <w:pPr>
        <w:rPr>
          <w:rFonts w:ascii="Comic Sans MS" w:hAnsi="Comic Sans MS"/>
          <w:sz w:val="18"/>
          <w:szCs w:val="24"/>
          <w:lang w:val="en-GB"/>
        </w:rPr>
      </w:pPr>
    </w:p>
    <w:p w:rsidR="00594B2C" w:rsidRPr="00594B2C" w:rsidRDefault="00594B2C" w:rsidP="00B843F5">
      <w:pPr>
        <w:rPr>
          <w:rFonts w:ascii="Comic Sans MS" w:hAnsi="Comic Sans MS"/>
          <w:i/>
          <w:sz w:val="18"/>
          <w:szCs w:val="24"/>
          <w:lang w:val="en-GB"/>
        </w:rPr>
      </w:pPr>
    </w:p>
    <w:p w:rsidR="00A13D1B" w:rsidRPr="007D5D65" w:rsidRDefault="00A13D1B" w:rsidP="00511262">
      <w:pPr>
        <w:rPr>
          <w:rFonts w:ascii="Comic Sans MS" w:eastAsia="Comic Sans MS" w:hAnsi="Comic Sans MS" w:cs="Comic Sans MS"/>
          <w:b/>
          <w:u w:val="single"/>
          <w:lang w:val="en-GB"/>
        </w:rPr>
      </w:pPr>
    </w:p>
    <w:tbl>
      <w:tblPr>
        <w:tblStyle w:val="a"/>
        <w:tblW w:w="5100" w:type="pct"/>
        <w:jc w:val="center"/>
        <w:tblLook w:val="0000" w:firstRow="0" w:lastRow="0" w:firstColumn="0" w:lastColumn="0" w:noHBand="0" w:noVBand="0"/>
      </w:tblPr>
      <w:tblGrid>
        <w:gridCol w:w="2299"/>
        <w:gridCol w:w="2351"/>
        <w:gridCol w:w="2507"/>
        <w:gridCol w:w="2507"/>
        <w:gridCol w:w="5014"/>
      </w:tblGrid>
      <w:tr w:rsidR="006E6AA7" w:rsidRPr="00F1265E" w:rsidTr="006E6AA7">
        <w:trPr>
          <w:trHeight w:val="200"/>
          <w:jc w:val="center"/>
        </w:trPr>
        <w:tc>
          <w:tcPr>
            <w:tcW w:w="783" w:type="pct"/>
            <w:tcBorders>
              <w:top w:val="single" w:sz="4" w:space="0" w:color="000000"/>
              <w:left w:val="single" w:sz="4" w:space="0" w:color="000000"/>
              <w:bottom w:val="single" w:sz="4" w:space="0" w:color="000000"/>
            </w:tcBorders>
          </w:tcPr>
          <w:p w:rsidR="006E6AA7" w:rsidRPr="00F1265E" w:rsidRDefault="006E6AA7" w:rsidP="001268B0">
            <w:pPr>
              <w:pStyle w:val="Normal1"/>
              <w:rPr>
                <w:rFonts w:ascii="Comic Sans MS" w:eastAsia="Comic Sans MS" w:hAnsi="Comic Sans MS" w:cs="Comic Sans MS"/>
                <w:sz w:val="16"/>
                <w:u w:val="single"/>
              </w:rPr>
            </w:pPr>
          </w:p>
        </w:tc>
        <w:tc>
          <w:tcPr>
            <w:tcW w:w="801" w:type="pct"/>
            <w:tcBorders>
              <w:top w:val="single" w:sz="4" w:space="0" w:color="000000"/>
              <w:left w:val="single" w:sz="4" w:space="0" w:color="000000"/>
              <w:bottom w:val="single" w:sz="4" w:space="0" w:color="000000"/>
              <w:right w:val="single" w:sz="4" w:space="0" w:color="000000"/>
            </w:tcBorders>
            <w:shd w:val="clear" w:color="auto" w:fill="92D050"/>
          </w:tcPr>
          <w:p w:rsidR="006E6AA7" w:rsidRPr="00C70912" w:rsidRDefault="006E6AA7" w:rsidP="001268B0">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Progression step 4-6</w:t>
            </w:r>
          </w:p>
        </w:tc>
        <w:tc>
          <w:tcPr>
            <w:tcW w:w="854" w:type="pct"/>
            <w:tcBorders>
              <w:top w:val="single" w:sz="4" w:space="0" w:color="000000"/>
              <w:left w:val="single" w:sz="4" w:space="0" w:color="000000"/>
              <w:bottom w:val="single" w:sz="4" w:space="0" w:color="000000"/>
            </w:tcBorders>
            <w:shd w:val="clear" w:color="auto" w:fill="92D050"/>
          </w:tcPr>
          <w:p w:rsidR="006E6AA7" w:rsidRPr="00C70912" w:rsidRDefault="006E6AA7" w:rsidP="001268B0">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Progression step  </w:t>
            </w:r>
            <w:r>
              <w:rPr>
                <w:rFonts w:ascii="Comic Sans MS" w:eastAsia="Comic Sans MS" w:hAnsi="Comic Sans MS" w:cs="Comic Sans MS"/>
                <w:sz w:val="16"/>
                <w:u w:val="single"/>
              </w:rPr>
              <w:t>P7-8</w:t>
            </w:r>
          </w:p>
        </w:tc>
        <w:tc>
          <w:tcPr>
            <w:tcW w:w="854" w:type="pct"/>
            <w:tcBorders>
              <w:top w:val="single" w:sz="4" w:space="0" w:color="auto"/>
              <w:left w:val="single" w:sz="4" w:space="0" w:color="000000"/>
              <w:bottom w:val="single" w:sz="4" w:space="0" w:color="000000"/>
              <w:right w:val="single" w:sz="4" w:space="0" w:color="auto"/>
            </w:tcBorders>
          </w:tcPr>
          <w:p w:rsidR="006E6AA7" w:rsidRPr="00F1265E" w:rsidRDefault="006E6AA7" w:rsidP="001268B0">
            <w:pPr>
              <w:shd w:val="clear" w:color="auto" w:fill="92D050"/>
              <w:jc w:val="center"/>
              <w:rPr>
                <w:rFonts w:ascii="Comic Sans MS" w:hAnsi="Comic Sans MS"/>
                <w:sz w:val="16"/>
                <w:lang w:val="en-GB"/>
              </w:rPr>
            </w:pPr>
            <w:r>
              <w:rPr>
                <w:rFonts w:ascii="Comic Sans MS" w:eastAsia="Comic Sans MS" w:hAnsi="Comic Sans MS" w:cs="Comic Sans MS"/>
                <w:sz w:val="16"/>
                <w:u w:val="single"/>
                <w:lang w:val="en-GB"/>
              </w:rPr>
              <w:t>Step</w:t>
            </w:r>
            <w:r>
              <w:rPr>
                <w:rFonts w:ascii="Comic Sans MS" w:eastAsia="Comic Sans MS" w:hAnsi="Comic Sans MS" w:cs="Comic Sans MS"/>
                <w:sz w:val="16"/>
                <w:u w:val="single"/>
              </w:rPr>
              <w:t xml:space="preserve"> 1</w:t>
            </w:r>
          </w:p>
        </w:tc>
        <w:tc>
          <w:tcPr>
            <w:tcW w:w="1708" w:type="pct"/>
            <w:tcBorders>
              <w:top w:val="single" w:sz="4" w:space="0" w:color="auto"/>
              <w:left w:val="single" w:sz="4" w:space="0" w:color="000000"/>
              <w:bottom w:val="single" w:sz="4" w:space="0" w:color="000000"/>
              <w:right w:val="single" w:sz="4" w:space="0" w:color="auto"/>
            </w:tcBorders>
          </w:tcPr>
          <w:p w:rsidR="006E6AA7" w:rsidRPr="00C70912" w:rsidRDefault="006E6AA7" w:rsidP="006E6AA7">
            <w:pPr>
              <w:shd w:val="clear" w:color="auto" w:fill="92D050"/>
              <w:jc w:val="center"/>
              <w:rPr>
                <w:rFonts w:ascii="Comic Sans MS" w:hAnsi="Comic Sans MS"/>
                <w:sz w:val="16"/>
                <w:lang w:val="en-GB"/>
              </w:rPr>
            </w:pPr>
            <w:r>
              <w:rPr>
                <w:rFonts w:ascii="Comic Sans MS" w:eastAsia="Comic Sans MS" w:hAnsi="Comic Sans MS" w:cs="Comic Sans MS"/>
                <w:sz w:val="16"/>
                <w:u w:val="single"/>
                <w:lang w:val="en-GB"/>
              </w:rPr>
              <w:t xml:space="preserve">Step </w:t>
            </w:r>
            <w:r>
              <w:rPr>
                <w:rFonts w:ascii="Comic Sans MS" w:eastAsia="Comic Sans MS" w:hAnsi="Comic Sans MS" w:cs="Comic Sans MS"/>
                <w:sz w:val="16"/>
                <w:u w:val="single"/>
              </w:rPr>
              <w:t>2</w:t>
            </w:r>
          </w:p>
        </w:tc>
      </w:tr>
      <w:tr w:rsidR="007B5CF2" w:rsidRPr="00F1265E" w:rsidTr="00E753BC">
        <w:trPr>
          <w:trHeight w:val="200"/>
          <w:jc w:val="center"/>
        </w:trPr>
        <w:tc>
          <w:tcPr>
            <w:tcW w:w="5000" w:type="pct"/>
            <w:gridSpan w:val="5"/>
            <w:tcBorders>
              <w:top w:val="single" w:sz="4" w:space="0" w:color="000000"/>
              <w:left w:val="single" w:sz="4" w:space="0" w:color="000000"/>
              <w:bottom w:val="single" w:sz="4" w:space="0" w:color="000000"/>
              <w:right w:val="single" w:sz="4" w:space="0" w:color="auto"/>
            </w:tcBorders>
          </w:tcPr>
          <w:p w:rsidR="001268B0" w:rsidRPr="00F577FF" w:rsidRDefault="00B843F5" w:rsidP="001268B0">
            <w:pPr>
              <w:shd w:val="clear" w:color="auto" w:fill="FFFFFF"/>
              <w:outlineLvl w:val="3"/>
              <w:rPr>
                <w:rFonts w:ascii="Comic Sans MS" w:hAnsi="Comic Sans MS" w:cs="Arial"/>
                <w:b/>
                <w:bCs/>
                <w:lang w:val="en" w:eastAsia="en-GB"/>
              </w:rPr>
            </w:pPr>
            <w:r>
              <w:rPr>
                <w:rFonts w:ascii="Comic Sans MS" w:eastAsia="Comic Sans MS" w:hAnsi="Comic Sans MS" w:cs="Comic Sans MS"/>
                <w:b/>
                <w:lang w:val="en-GB"/>
              </w:rPr>
              <w:t xml:space="preserve">Key </w:t>
            </w:r>
            <w:r w:rsidR="009B3FE6">
              <w:rPr>
                <w:rFonts w:ascii="Comic Sans MS" w:eastAsia="Comic Sans MS" w:hAnsi="Comic Sans MS" w:cs="Comic Sans MS"/>
                <w:b/>
                <w:lang w:val="en-GB"/>
              </w:rPr>
              <w:t>learning</w:t>
            </w:r>
            <w:r>
              <w:rPr>
                <w:rFonts w:ascii="Comic Sans MS" w:eastAsia="Comic Sans MS" w:hAnsi="Comic Sans MS" w:cs="Comic Sans MS"/>
                <w:b/>
                <w:lang w:val="en-GB"/>
              </w:rPr>
              <w:t>:</w:t>
            </w:r>
            <w:r w:rsidR="00DD4DFD">
              <w:rPr>
                <w:rFonts w:ascii="Comic Sans MS" w:eastAsia="Comic Sans MS" w:hAnsi="Comic Sans MS" w:cs="Comic Sans MS"/>
                <w:b/>
                <w:lang w:val="en-GB"/>
              </w:rPr>
              <w:t xml:space="preserve"> </w:t>
            </w:r>
            <w:r w:rsidR="001268B0">
              <w:rPr>
                <w:rFonts w:ascii="Comic Sans MS" w:hAnsi="Comic Sans MS" w:cs="Arial"/>
                <w:b/>
                <w:bCs/>
                <w:lang w:val="en" w:eastAsia="en-GB"/>
              </w:rPr>
              <w:t>Manchester past and present</w:t>
            </w:r>
          </w:p>
          <w:p w:rsidR="00EB3026" w:rsidRPr="007B5CF2" w:rsidRDefault="00EB3026" w:rsidP="00B843F5">
            <w:pPr>
              <w:pStyle w:val="Normal1"/>
              <w:rPr>
                <w:rFonts w:ascii="Comic Sans MS" w:eastAsia="Comic Sans MS" w:hAnsi="Comic Sans MS" w:cs="Comic Sans MS"/>
                <w:b/>
                <w:lang w:val="en-GB"/>
              </w:rPr>
            </w:pPr>
          </w:p>
        </w:tc>
      </w:tr>
      <w:tr w:rsidR="00216F8F" w:rsidRPr="00F1265E" w:rsidTr="00FC3949">
        <w:trPr>
          <w:trHeight w:val="2542"/>
          <w:jc w:val="center"/>
        </w:trPr>
        <w:tc>
          <w:tcPr>
            <w:tcW w:w="783" w:type="pct"/>
            <w:tcBorders>
              <w:top w:val="single" w:sz="4" w:space="0" w:color="000000"/>
              <w:left w:val="single" w:sz="4" w:space="0" w:color="000000"/>
              <w:bottom w:val="single" w:sz="4" w:space="0" w:color="000000"/>
            </w:tcBorders>
            <w:shd w:val="clear" w:color="auto" w:fill="9BBB59" w:themeFill="accent3"/>
          </w:tcPr>
          <w:p w:rsidR="00216F8F" w:rsidRPr="002C7592" w:rsidRDefault="00216F8F" w:rsidP="007D5D65">
            <w:pPr>
              <w:pStyle w:val="Normal1"/>
              <w:rPr>
                <w:rFonts w:ascii="Comic Sans MS" w:eastAsia="Comic Sans MS" w:hAnsi="Comic Sans MS" w:cs="Comic Sans MS"/>
                <w:b/>
                <w:color w:val="000000" w:themeColor="text1"/>
                <w:sz w:val="16"/>
                <w:szCs w:val="16"/>
                <w:u w:val="single"/>
                <w:lang w:val="en-US"/>
              </w:rPr>
            </w:pPr>
            <w:r w:rsidRPr="002C7592">
              <w:rPr>
                <w:rFonts w:ascii="Comic Sans MS" w:eastAsia="Comic Sans MS" w:hAnsi="Comic Sans MS" w:cs="Comic Sans MS"/>
                <w:b/>
                <w:color w:val="000000" w:themeColor="text1"/>
                <w:sz w:val="16"/>
                <w:szCs w:val="16"/>
                <w:u w:val="single"/>
                <w:lang w:val="en-US"/>
              </w:rPr>
              <w:t>Subject specific knowledge</w:t>
            </w:r>
          </w:p>
          <w:p w:rsidR="00216F8F" w:rsidRPr="002C7592" w:rsidRDefault="00216F8F" w:rsidP="007D5D65">
            <w:pPr>
              <w:pStyle w:val="Normal1"/>
              <w:rPr>
                <w:rFonts w:ascii="Comic Sans MS" w:eastAsia="Comic Sans MS" w:hAnsi="Comic Sans MS" w:cs="Comic Sans MS"/>
                <w:b/>
                <w:color w:val="000000" w:themeColor="text1"/>
                <w:sz w:val="16"/>
                <w:szCs w:val="16"/>
                <w:u w:val="single"/>
                <w:lang w:val="en-US"/>
              </w:rPr>
            </w:pPr>
          </w:p>
          <w:p w:rsidR="00216F8F" w:rsidRPr="002C7592" w:rsidRDefault="00216F8F" w:rsidP="00987B81">
            <w:pPr>
              <w:pStyle w:val="Normal1"/>
              <w:rPr>
                <w:rFonts w:ascii="Comic Sans MS" w:eastAsia="Comic Sans MS" w:hAnsi="Comic Sans MS" w:cs="Comic Sans MS"/>
                <w:b/>
                <w:color w:val="000000" w:themeColor="text1"/>
                <w:sz w:val="16"/>
                <w:szCs w:val="16"/>
                <w:u w:val="single"/>
                <w:lang w:val="en-US"/>
              </w:rPr>
            </w:pPr>
          </w:p>
        </w:tc>
        <w:tc>
          <w:tcPr>
            <w:tcW w:w="801" w:type="pct"/>
            <w:tcBorders>
              <w:top w:val="single" w:sz="4" w:space="0" w:color="000000"/>
              <w:left w:val="single" w:sz="4" w:space="0" w:color="000000"/>
              <w:bottom w:val="single" w:sz="4" w:space="0" w:color="000000"/>
              <w:right w:val="single" w:sz="4" w:space="0" w:color="000000"/>
            </w:tcBorders>
            <w:shd w:val="clear" w:color="auto" w:fill="9BBB59" w:themeFill="accent3"/>
          </w:tcPr>
          <w:p w:rsidR="00DB4479" w:rsidRPr="002C7592" w:rsidRDefault="00DB4479" w:rsidP="00DB4479">
            <w:pPr>
              <w:pStyle w:val="Normal1"/>
              <w:rPr>
                <w:rFonts w:ascii="Comic Sans MS" w:hAnsi="Comic Sans MS"/>
                <w:color w:val="auto"/>
                <w:sz w:val="16"/>
                <w:szCs w:val="16"/>
              </w:rPr>
            </w:pPr>
            <w:r w:rsidRPr="002C7592">
              <w:rPr>
                <w:rFonts w:ascii="Comic Sans MS" w:hAnsi="Comic Sans MS"/>
                <w:color w:val="auto"/>
                <w:sz w:val="16"/>
                <w:szCs w:val="16"/>
              </w:rPr>
              <w:t>Pupils show some understanding that past is an event that has already happened.</w:t>
            </w:r>
          </w:p>
          <w:p w:rsidR="00DB4479" w:rsidRPr="002C7592" w:rsidRDefault="00DB4479" w:rsidP="00DB4479">
            <w:pPr>
              <w:pStyle w:val="Normal1"/>
              <w:rPr>
                <w:rFonts w:ascii="Comic Sans MS" w:hAnsi="Comic Sans MS"/>
                <w:color w:val="auto"/>
                <w:sz w:val="16"/>
                <w:szCs w:val="16"/>
              </w:rPr>
            </w:pPr>
            <w:r w:rsidRPr="002C7592">
              <w:rPr>
                <w:rFonts w:ascii="Comic Sans MS" w:hAnsi="Comic Sans MS"/>
                <w:color w:val="auto"/>
                <w:sz w:val="16"/>
                <w:szCs w:val="16"/>
              </w:rPr>
              <w:t>Pupils show some understanding that present is what is happening now.</w:t>
            </w:r>
          </w:p>
          <w:p w:rsidR="00C73A36" w:rsidRPr="002C7592" w:rsidRDefault="00C73A36" w:rsidP="00C73A36">
            <w:pPr>
              <w:pStyle w:val="Normal1"/>
              <w:rPr>
                <w:rFonts w:ascii="Comic Sans MS" w:eastAsia="Comic Sans MS" w:hAnsi="Comic Sans MS" w:cs="Comic Sans MS"/>
                <w:sz w:val="16"/>
                <w:szCs w:val="16"/>
                <w:lang w:val="en-GB"/>
              </w:rPr>
            </w:pPr>
          </w:p>
          <w:p w:rsidR="001268B0" w:rsidRPr="002C7592" w:rsidRDefault="001268B0" w:rsidP="001268B0">
            <w:pPr>
              <w:rPr>
                <w:rFonts w:ascii="Comic Sans MS" w:hAnsi="Comic Sans MS"/>
                <w:sz w:val="16"/>
                <w:szCs w:val="16"/>
              </w:rPr>
            </w:pPr>
            <w:r w:rsidRPr="002C7592">
              <w:rPr>
                <w:rFonts w:ascii="Comic Sans MS" w:hAnsi="Comic Sans MS"/>
                <w:sz w:val="16"/>
                <w:szCs w:val="16"/>
              </w:rPr>
              <w:t>Pupils understand terms past and present where difference is marked.</w:t>
            </w:r>
          </w:p>
          <w:p w:rsidR="00C73A36" w:rsidRPr="002C7592" w:rsidRDefault="00C73A36" w:rsidP="002125D5">
            <w:pPr>
              <w:pStyle w:val="Normal1"/>
              <w:rPr>
                <w:rFonts w:ascii="Comic Sans MS" w:eastAsia="Comic Sans MS" w:hAnsi="Comic Sans MS" w:cs="Comic Sans MS"/>
                <w:sz w:val="16"/>
                <w:szCs w:val="16"/>
                <w:lang w:val="en-GB"/>
              </w:rPr>
            </w:pPr>
          </w:p>
          <w:p w:rsidR="00C73A36" w:rsidRPr="002C7592" w:rsidRDefault="00C73A36" w:rsidP="002125D5">
            <w:pPr>
              <w:pStyle w:val="Normal1"/>
              <w:rPr>
                <w:rFonts w:ascii="Comic Sans MS" w:eastAsia="Comic Sans MS" w:hAnsi="Comic Sans MS" w:cs="Comic Sans MS"/>
                <w:sz w:val="16"/>
                <w:szCs w:val="16"/>
                <w:lang w:val="en-GB"/>
              </w:rPr>
            </w:pPr>
          </w:p>
          <w:p w:rsidR="00C73A36" w:rsidRPr="002C7592" w:rsidRDefault="00C73A36" w:rsidP="002125D5">
            <w:pPr>
              <w:pStyle w:val="Normal1"/>
              <w:rPr>
                <w:rFonts w:ascii="Comic Sans MS" w:eastAsia="Comic Sans MS" w:hAnsi="Comic Sans MS" w:cs="Comic Sans MS"/>
                <w:sz w:val="16"/>
                <w:szCs w:val="16"/>
                <w:lang w:val="en-GB"/>
              </w:rPr>
            </w:pPr>
          </w:p>
          <w:p w:rsidR="00C73A36" w:rsidRPr="002C7592" w:rsidRDefault="00C73A36" w:rsidP="002125D5">
            <w:pPr>
              <w:pStyle w:val="Normal1"/>
              <w:rPr>
                <w:rFonts w:ascii="Comic Sans MS" w:eastAsia="Comic Sans MS" w:hAnsi="Comic Sans MS" w:cs="Comic Sans MS"/>
                <w:sz w:val="16"/>
                <w:szCs w:val="16"/>
                <w:lang w:val="en-GB"/>
              </w:rPr>
            </w:pPr>
          </w:p>
          <w:p w:rsidR="00C73A36" w:rsidRPr="002C7592" w:rsidRDefault="00C73A36" w:rsidP="002125D5">
            <w:pPr>
              <w:pStyle w:val="Normal1"/>
              <w:rPr>
                <w:rFonts w:ascii="Comic Sans MS" w:eastAsia="Comic Sans MS" w:hAnsi="Comic Sans MS" w:cs="Comic Sans MS"/>
                <w:sz w:val="16"/>
                <w:szCs w:val="16"/>
                <w:lang w:val="en-GB"/>
              </w:rPr>
            </w:pPr>
          </w:p>
          <w:p w:rsidR="006F33BD" w:rsidRPr="002C7592" w:rsidRDefault="006F33BD" w:rsidP="002125D5">
            <w:pPr>
              <w:pStyle w:val="Normal1"/>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9BBB59" w:themeFill="accent3"/>
          </w:tcPr>
          <w:p w:rsidR="00C73A36" w:rsidRPr="002C7592" w:rsidRDefault="00C73A36" w:rsidP="00C73A36">
            <w:pPr>
              <w:pStyle w:val="Normal1"/>
              <w:rPr>
                <w:rFonts w:ascii="Comic Sans MS" w:eastAsia="Comic Sans MS" w:hAnsi="Comic Sans MS" w:cs="Comic Sans MS"/>
                <w:color w:val="auto"/>
                <w:sz w:val="16"/>
                <w:szCs w:val="16"/>
                <w:lang w:val="en-GB"/>
              </w:rPr>
            </w:pPr>
          </w:p>
          <w:p w:rsidR="00350AF3" w:rsidRPr="002C7592" w:rsidRDefault="001268B0" w:rsidP="00C73A36">
            <w:pPr>
              <w:pStyle w:val="Normal1"/>
              <w:rPr>
                <w:rFonts w:ascii="Comic Sans MS" w:eastAsia="Comic Sans MS" w:hAnsi="Comic Sans MS" w:cs="Comic Sans MS"/>
                <w:color w:val="auto"/>
                <w:sz w:val="16"/>
                <w:szCs w:val="16"/>
                <w:lang w:val="en-GB"/>
              </w:rPr>
            </w:pPr>
            <w:r w:rsidRPr="002C7592">
              <w:rPr>
                <w:rFonts w:ascii="Comic Sans MS" w:hAnsi="Comic Sans MS"/>
                <w:sz w:val="16"/>
                <w:szCs w:val="16"/>
              </w:rPr>
              <w:t>Pupils understand terms past and present and can categorise items as belonging to past / present</w:t>
            </w:r>
            <w:r w:rsidRPr="002C7592">
              <w:rPr>
                <w:rFonts w:ascii="Comic Sans MS" w:eastAsia="Comic Sans MS" w:hAnsi="Comic Sans MS" w:cs="Comic Sans MS"/>
                <w:color w:val="auto"/>
                <w:sz w:val="16"/>
                <w:szCs w:val="16"/>
                <w:lang w:val="en-GB"/>
              </w:rPr>
              <w:t xml:space="preserve"> </w:t>
            </w:r>
          </w:p>
          <w:p w:rsidR="00350AF3" w:rsidRPr="002C7592" w:rsidRDefault="00350AF3" w:rsidP="00C73A36">
            <w:pPr>
              <w:pStyle w:val="Normal1"/>
              <w:rPr>
                <w:rFonts w:ascii="Comic Sans MS" w:eastAsia="Comic Sans MS" w:hAnsi="Comic Sans MS" w:cs="Comic Sans MS"/>
                <w:color w:val="auto"/>
                <w:sz w:val="16"/>
                <w:szCs w:val="16"/>
                <w:lang w:val="en-GB"/>
              </w:rPr>
            </w:pPr>
          </w:p>
          <w:p w:rsidR="00216F8F" w:rsidRPr="002C7592" w:rsidRDefault="00216F8F" w:rsidP="00FB5268">
            <w:pPr>
              <w:pStyle w:val="Normal1"/>
              <w:rPr>
                <w:rFonts w:ascii="Comic Sans MS" w:eastAsia="Comic Sans MS" w:hAnsi="Comic Sans MS" w:cs="Comic Sans MS"/>
                <w:color w:val="auto"/>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9BBB59" w:themeFill="accent3"/>
          </w:tcPr>
          <w:p w:rsidR="001268B0" w:rsidRPr="002C7592" w:rsidRDefault="00026199" w:rsidP="001268B0">
            <w:pPr>
              <w:pStyle w:val="Normal1"/>
              <w:rPr>
                <w:rFonts w:ascii="Comic Sans MS" w:eastAsia="Comic Sans MS" w:hAnsi="Comic Sans MS" w:cs="Comic Sans MS"/>
                <w:sz w:val="16"/>
                <w:szCs w:val="16"/>
                <w:lang w:val="en-GB"/>
              </w:rPr>
            </w:pPr>
            <w:r w:rsidRPr="002C7592">
              <w:rPr>
                <w:rFonts w:ascii="Comic Sans MS" w:eastAsia="Comic Sans MS" w:hAnsi="Comic Sans MS" w:cs="Comic Sans MS"/>
                <w:sz w:val="16"/>
                <w:szCs w:val="16"/>
                <w:lang w:val="en-GB"/>
              </w:rPr>
              <w:t>Understands differences in features from past and present</w:t>
            </w:r>
          </w:p>
          <w:p w:rsidR="00FC3949" w:rsidRPr="002C7592" w:rsidRDefault="00FC3949" w:rsidP="001268B0">
            <w:pPr>
              <w:pStyle w:val="Normal1"/>
              <w:rPr>
                <w:rFonts w:ascii="Comic Sans MS" w:eastAsia="Comic Sans MS" w:hAnsi="Comic Sans MS" w:cs="Comic Sans MS"/>
                <w:sz w:val="16"/>
                <w:szCs w:val="16"/>
                <w:lang w:val="en-GB"/>
              </w:rPr>
            </w:pPr>
          </w:p>
          <w:p w:rsidR="00FC3949" w:rsidRPr="002C7592" w:rsidRDefault="00FC3949" w:rsidP="00FC3949">
            <w:pPr>
              <w:rPr>
                <w:rFonts w:ascii="Comic Sans MS" w:hAnsi="Comic Sans MS"/>
                <w:sz w:val="16"/>
                <w:szCs w:val="16"/>
              </w:rPr>
            </w:pPr>
            <w:r w:rsidRPr="002C7592">
              <w:rPr>
                <w:rFonts w:ascii="Comic Sans MS" w:hAnsi="Comic Sans MS"/>
                <w:sz w:val="16"/>
                <w:szCs w:val="16"/>
                <w:lang w:val="en-GB"/>
              </w:rPr>
              <w:t>Understands and uses</w:t>
            </w:r>
            <w:r w:rsidRPr="002C7592">
              <w:rPr>
                <w:rFonts w:ascii="Comic Sans MS" w:hAnsi="Comic Sans MS"/>
                <w:sz w:val="16"/>
                <w:szCs w:val="16"/>
              </w:rPr>
              <w:t xml:space="preserve"> common words / phrases relating to time: past, present, future, before, after, a long time ago etc.</w:t>
            </w:r>
          </w:p>
          <w:p w:rsidR="00FC3949" w:rsidRPr="002C7592" w:rsidRDefault="00FC3949" w:rsidP="001268B0">
            <w:pPr>
              <w:pStyle w:val="Normal1"/>
              <w:rPr>
                <w:rFonts w:ascii="Comic Sans MS" w:eastAsia="Comic Sans MS" w:hAnsi="Comic Sans MS" w:cs="Comic Sans MS"/>
                <w:sz w:val="16"/>
                <w:szCs w:val="16"/>
                <w:lang w:val="en-GB"/>
              </w:rPr>
            </w:pPr>
          </w:p>
        </w:tc>
        <w:tc>
          <w:tcPr>
            <w:tcW w:w="1708" w:type="pct"/>
            <w:tcBorders>
              <w:top w:val="single" w:sz="4" w:space="0" w:color="000000"/>
              <w:left w:val="single" w:sz="4" w:space="0" w:color="000000"/>
              <w:bottom w:val="single" w:sz="4" w:space="0" w:color="000000"/>
              <w:right w:val="single" w:sz="4" w:space="0" w:color="000000"/>
            </w:tcBorders>
            <w:shd w:val="clear" w:color="auto" w:fill="9BBB59" w:themeFill="accent3"/>
          </w:tcPr>
          <w:p w:rsidR="001268B0" w:rsidRPr="002C7592" w:rsidRDefault="001268B0" w:rsidP="00A9158E">
            <w:pPr>
              <w:pStyle w:val="Normal1"/>
              <w:rPr>
                <w:rFonts w:ascii="Comic Sans MS" w:eastAsia="Comic Sans MS" w:hAnsi="Comic Sans MS" w:cs="Comic Sans MS"/>
                <w:sz w:val="16"/>
                <w:szCs w:val="16"/>
                <w:lang w:val="en-GB"/>
              </w:rPr>
            </w:pPr>
            <w:r w:rsidRPr="002C7592">
              <w:rPr>
                <w:rFonts w:ascii="Comic Sans MS" w:hAnsi="Comic Sans MS"/>
                <w:sz w:val="16"/>
                <w:szCs w:val="16"/>
              </w:rPr>
              <w:t>Understand that the past can be divided into different time periods and use dates to support this.</w:t>
            </w:r>
          </w:p>
          <w:p w:rsidR="001268B0" w:rsidRPr="002C7592" w:rsidRDefault="001268B0" w:rsidP="00A9158E">
            <w:pPr>
              <w:pStyle w:val="Normal1"/>
              <w:rPr>
                <w:rFonts w:ascii="Comic Sans MS" w:eastAsia="Comic Sans MS" w:hAnsi="Comic Sans MS" w:cs="Comic Sans MS"/>
                <w:sz w:val="16"/>
                <w:szCs w:val="16"/>
                <w:lang w:val="en-GB"/>
              </w:rPr>
            </w:pPr>
          </w:p>
          <w:p w:rsidR="005F3E69" w:rsidRPr="002C7592" w:rsidRDefault="005F3E69" w:rsidP="00A9158E">
            <w:pPr>
              <w:pStyle w:val="Normal1"/>
              <w:rPr>
                <w:rFonts w:ascii="Comic Sans MS" w:eastAsia="Comic Sans MS" w:hAnsi="Comic Sans MS" w:cs="Comic Sans MS"/>
                <w:sz w:val="16"/>
                <w:szCs w:val="16"/>
                <w:lang w:val="en-GB"/>
              </w:rPr>
            </w:pPr>
          </w:p>
          <w:p w:rsidR="005F3E69" w:rsidRPr="002C7592" w:rsidRDefault="005F3E69" w:rsidP="00A9158E">
            <w:pPr>
              <w:pStyle w:val="Normal1"/>
              <w:rPr>
                <w:rFonts w:ascii="Comic Sans MS" w:eastAsia="Comic Sans MS" w:hAnsi="Comic Sans MS" w:cs="Comic Sans MS"/>
                <w:sz w:val="16"/>
                <w:szCs w:val="16"/>
                <w:lang w:val="en-GB"/>
              </w:rPr>
            </w:pPr>
            <w:r w:rsidRPr="002C7592">
              <w:rPr>
                <w:rFonts w:ascii="Comic Sans MS" w:eastAsia="Comic Sans MS" w:hAnsi="Comic Sans MS" w:cs="Comic Sans MS"/>
                <w:sz w:val="16"/>
                <w:szCs w:val="16"/>
                <w:lang w:val="en-GB"/>
              </w:rPr>
              <w:t xml:space="preserve">Understands what evidence is used to make historical claims about this time </w:t>
            </w:r>
          </w:p>
          <w:p w:rsidR="00EE240E" w:rsidRPr="002C7592" w:rsidRDefault="00EE240E" w:rsidP="00A9158E">
            <w:pPr>
              <w:pStyle w:val="Normal1"/>
              <w:rPr>
                <w:rFonts w:ascii="Comic Sans MS" w:eastAsia="Comic Sans MS" w:hAnsi="Comic Sans MS" w:cs="Comic Sans MS"/>
                <w:sz w:val="16"/>
                <w:szCs w:val="16"/>
                <w:lang w:val="en-GB"/>
              </w:rPr>
            </w:pPr>
          </w:p>
          <w:p w:rsidR="00216F8F" w:rsidRPr="002C7592" w:rsidRDefault="00216F8F" w:rsidP="001268B0">
            <w:pPr>
              <w:pStyle w:val="Normal1"/>
              <w:rPr>
                <w:rFonts w:ascii="Comic Sans MS" w:eastAsia="Comic Sans MS" w:hAnsi="Comic Sans MS" w:cs="Comic Sans MS"/>
                <w:sz w:val="16"/>
                <w:szCs w:val="16"/>
                <w:lang w:val="en-GB"/>
              </w:rPr>
            </w:pPr>
            <w:bookmarkStart w:id="0" w:name="_GoBack"/>
            <w:bookmarkEnd w:id="0"/>
          </w:p>
        </w:tc>
      </w:tr>
      <w:tr w:rsidR="001268B0" w:rsidRPr="00F1265E" w:rsidTr="00026199">
        <w:trPr>
          <w:trHeight w:val="61"/>
          <w:jc w:val="center"/>
        </w:trPr>
        <w:tc>
          <w:tcPr>
            <w:tcW w:w="783" w:type="pct"/>
            <w:tcBorders>
              <w:top w:val="single" w:sz="4" w:space="0" w:color="000000"/>
              <w:left w:val="single" w:sz="4" w:space="0" w:color="000000"/>
              <w:bottom w:val="single" w:sz="4" w:space="0" w:color="000000"/>
            </w:tcBorders>
            <w:shd w:val="clear" w:color="auto" w:fill="8DB3E2" w:themeFill="text2" w:themeFillTint="66"/>
          </w:tcPr>
          <w:p w:rsidR="001268B0" w:rsidRPr="002C7592" w:rsidRDefault="001268B0" w:rsidP="001268B0">
            <w:pPr>
              <w:pStyle w:val="Normal1"/>
              <w:rPr>
                <w:rFonts w:ascii="Comic Sans MS" w:eastAsia="Comic Sans MS" w:hAnsi="Comic Sans MS" w:cs="Comic Sans MS"/>
                <w:b/>
                <w:color w:val="000000" w:themeColor="text1"/>
                <w:sz w:val="16"/>
                <w:szCs w:val="16"/>
                <w:u w:val="single"/>
                <w:lang w:val="en-US"/>
              </w:rPr>
            </w:pPr>
            <w:r w:rsidRPr="002C7592">
              <w:rPr>
                <w:rFonts w:ascii="Comic Sans MS" w:eastAsia="Comic Sans MS" w:hAnsi="Comic Sans MS" w:cs="Comic Sans MS"/>
                <w:b/>
                <w:color w:val="000000" w:themeColor="text1"/>
                <w:sz w:val="16"/>
                <w:szCs w:val="16"/>
                <w:u w:val="single"/>
                <w:lang w:val="en-US"/>
              </w:rPr>
              <w:t>Subject specific skills</w:t>
            </w:r>
          </w:p>
          <w:p w:rsidR="001268B0" w:rsidRPr="002C7592" w:rsidRDefault="001268B0" w:rsidP="001268B0">
            <w:pPr>
              <w:pStyle w:val="Normal1"/>
              <w:rPr>
                <w:rFonts w:ascii="Comic Sans MS" w:eastAsia="Comic Sans MS" w:hAnsi="Comic Sans MS" w:cs="Comic Sans MS"/>
                <w:b/>
                <w:sz w:val="16"/>
                <w:szCs w:val="16"/>
                <w:lang w:val="en-GB"/>
              </w:rPr>
            </w:pPr>
          </w:p>
        </w:tc>
        <w:tc>
          <w:tcPr>
            <w:tcW w:w="80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DB4479" w:rsidRPr="002C7592" w:rsidRDefault="00DB4479" w:rsidP="00DB4479">
            <w:pPr>
              <w:pStyle w:val="Normal1"/>
              <w:rPr>
                <w:rFonts w:ascii="Comic Sans MS" w:hAnsi="Comic Sans MS"/>
                <w:color w:val="auto"/>
                <w:sz w:val="16"/>
                <w:szCs w:val="16"/>
              </w:rPr>
            </w:pPr>
            <w:r w:rsidRPr="002C7592">
              <w:rPr>
                <w:rFonts w:ascii="Comic Sans MS" w:hAnsi="Comic Sans MS"/>
                <w:color w:val="auto"/>
                <w:sz w:val="16"/>
                <w:szCs w:val="16"/>
              </w:rPr>
              <w:t xml:space="preserve">Can look at pictures artefacts of/from Manchester through history with interest. </w:t>
            </w:r>
          </w:p>
          <w:p w:rsidR="00DB4479" w:rsidRPr="002C7592" w:rsidRDefault="00DB4479" w:rsidP="00DB4479">
            <w:pPr>
              <w:pStyle w:val="Normal1"/>
              <w:rPr>
                <w:rFonts w:ascii="Comic Sans MS" w:hAnsi="Comic Sans MS"/>
                <w:color w:val="auto"/>
                <w:sz w:val="16"/>
                <w:szCs w:val="16"/>
              </w:rPr>
            </w:pPr>
            <w:r w:rsidRPr="002C7592">
              <w:rPr>
                <w:rFonts w:ascii="Comic Sans MS" w:hAnsi="Comic Sans MS"/>
                <w:color w:val="auto"/>
                <w:sz w:val="16"/>
                <w:szCs w:val="16"/>
              </w:rPr>
              <w:t>Is beginning to sort objects and pictures into past and present by grouping via familiarities</w:t>
            </w:r>
          </w:p>
          <w:p w:rsidR="00DB4479" w:rsidRPr="002C7592" w:rsidRDefault="00DB4479" w:rsidP="00DB4479">
            <w:pPr>
              <w:pStyle w:val="Normal1"/>
              <w:rPr>
                <w:rFonts w:ascii="Comic Sans MS" w:hAnsi="Comic Sans MS"/>
                <w:color w:val="auto"/>
                <w:sz w:val="16"/>
                <w:szCs w:val="16"/>
              </w:rPr>
            </w:pPr>
            <w:r w:rsidRPr="002C7592">
              <w:rPr>
                <w:rFonts w:ascii="Comic Sans MS" w:hAnsi="Comic Sans MS"/>
                <w:color w:val="auto"/>
                <w:sz w:val="16"/>
                <w:szCs w:val="16"/>
              </w:rPr>
              <w:t>Is able to identify an object from past or present using symbols/key words from a choice of three/four</w:t>
            </w:r>
          </w:p>
          <w:p w:rsidR="00DB4479" w:rsidRPr="002C7592" w:rsidRDefault="00DB4479" w:rsidP="00DB4479">
            <w:pPr>
              <w:pStyle w:val="Normal1"/>
              <w:rPr>
                <w:rFonts w:ascii="Comic Sans MS" w:hAnsi="Comic Sans MS"/>
                <w:color w:val="auto"/>
                <w:sz w:val="16"/>
                <w:szCs w:val="16"/>
              </w:rPr>
            </w:pPr>
          </w:p>
          <w:p w:rsidR="00DB4479" w:rsidRPr="002C7592" w:rsidRDefault="00DB4479" w:rsidP="00DB4479">
            <w:pPr>
              <w:pStyle w:val="Normal1"/>
              <w:rPr>
                <w:rFonts w:ascii="Comic Sans MS" w:hAnsi="Comic Sans MS"/>
                <w:color w:val="auto"/>
                <w:sz w:val="16"/>
                <w:szCs w:val="16"/>
              </w:rPr>
            </w:pPr>
            <w:r w:rsidRPr="002C7592">
              <w:rPr>
                <w:rFonts w:ascii="Comic Sans MS" w:hAnsi="Comic Sans MS"/>
                <w:color w:val="auto"/>
                <w:sz w:val="16"/>
                <w:szCs w:val="16"/>
              </w:rPr>
              <w:t xml:space="preserve">Is able to sort pictures of past and present; naming each independently </w:t>
            </w:r>
          </w:p>
          <w:p w:rsidR="001268B0" w:rsidRPr="002C7592" w:rsidRDefault="001268B0" w:rsidP="001268B0">
            <w:pPr>
              <w:pStyle w:val="Normal1"/>
              <w:rPr>
                <w:rFonts w:ascii="Comic Sans MS" w:eastAsia="Comic Sans MS" w:hAnsi="Comic Sans MS" w:cs="Comic Sans MS"/>
                <w:sz w:val="16"/>
                <w:szCs w:val="16"/>
                <w:lang w:val="en-GB"/>
              </w:rPr>
            </w:pPr>
          </w:p>
          <w:p w:rsidR="001268B0" w:rsidRPr="002C7592" w:rsidRDefault="001268B0" w:rsidP="001268B0">
            <w:pPr>
              <w:pStyle w:val="Normal1"/>
              <w:rPr>
                <w:rFonts w:ascii="Comic Sans MS" w:eastAsia="Comic Sans MS" w:hAnsi="Comic Sans MS" w:cs="Comic Sans MS"/>
                <w:sz w:val="16"/>
                <w:szCs w:val="16"/>
                <w:lang w:val="en-GB"/>
              </w:rPr>
            </w:pPr>
            <w:r w:rsidRPr="002C7592">
              <w:rPr>
                <w:rFonts w:ascii="Comic Sans MS" w:eastAsia="Comic Sans MS" w:hAnsi="Comic Sans MS" w:cs="Comic Sans MS"/>
                <w:sz w:val="16"/>
                <w:szCs w:val="16"/>
                <w:lang w:val="en-GB"/>
              </w:rPr>
              <w:t>Can identify a difference in a picture of then and now</w:t>
            </w:r>
          </w:p>
          <w:p w:rsidR="006E6AA7" w:rsidRPr="002C7592" w:rsidRDefault="006E6AA7" w:rsidP="001268B0">
            <w:pPr>
              <w:pStyle w:val="Normal1"/>
              <w:rPr>
                <w:rFonts w:ascii="Comic Sans MS" w:eastAsia="Comic Sans MS" w:hAnsi="Comic Sans MS" w:cs="Comic Sans MS"/>
                <w:sz w:val="16"/>
                <w:szCs w:val="16"/>
                <w:lang w:val="en-GB"/>
              </w:rPr>
            </w:pPr>
          </w:p>
          <w:p w:rsidR="006E6AA7" w:rsidRPr="002C7592" w:rsidRDefault="006E6AA7" w:rsidP="006E6AA7">
            <w:pPr>
              <w:pStyle w:val="Normal1"/>
              <w:rPr>
                <w:rFonts w:ascii="Comic Sans MS" w:eastAsia="Comic Sans MS" w:hAnsi="Comic Sans MS" w:cs="Comic Sans MS"/>
                <w:sz w:val="16"/>
                <w:szCs w:val="16"/>
                <w:lang w:val="en-GB"/>
              </w:rPr>
            </w:pPr>
            <w:r w:rsidRPr="002C7592">
              <w:rPr>
                <w:rFonts w:ascii="Comic Sans MS" w:eastAsia="Comic Sans MS" w:hAnsi="Comic Sans MS" w:cs="Comic Sans MS"/>
                <w:sz w:val="16"/>
                <w:szCs w:val="16"/>
                <w:lang w:val="en-GB"/>
              </w:rPr>
              <w:t xml:space="preserve">Can look at pictures artefacts of/from Manchester through history with interest. </w:t>
            </w:r>
          </w:p>
          <w:p w:rsidR="006E6AA7" w:rsidRPr="002C7592" w:rsidRDefault="006E6AA7" w:rsidP="001268B0">
            <w:pPr>
              <w:pStyle w:val="Normal1"/>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1268B0" w:rsidRPr="002C7592" w:rsidRDefault="001268B0" w:rsidP="001268B0">
            <w:pPr>
              <w:pStyle w:val="Normal1"/>
              <w:rPr>
                <w:rFonts w:ascii="Comic Sans MS" w:eastAsia="Comic Sans MS" w:hAnsi="Comic Sans MS" w:cs="Comic Sans MS"/>
                <w:sz w:val="16"/>
                <w:szCs w:val="16"/>
                <w:lang w:val="en-GB"/>
              </w:rPr>
            </w:pPr>
            <w:r w:rsidRPr="002C7592">
              <w:rPr>
                <w:rFonts w:ascii="Comic Sans MS" w:eastAsia="Comic Sans MS" w:hAnsi="Comic Sans MS" w:cs="Comic Sans MS"/>
                <w:sz w:val="16"/>
                <w:szCs w:val="16"/>
                <w:lang w:val="en-GB"/>
              </w:rPr>
              <w:t>Pupils are able to identify at least two changes from the past to now i.e. population, education, transport, landscapes.</w:t>
            </w:r>
          </w:p>
          <w:p w:rsidR="001268B0" w:rsidRPr="002C7592" w:rsidRDefault="001268B0" w:rsidP="001268B0">
            <w:pPr>
              <w:pStyle w:val="Normal1"/>
              <w:rPr>
                <w:rFonts w:ascii="Comic Sans MS" w:eastAsia="Comic Sans MS" w:hAnsi="Comic Sans MS" w:cs="Comic Sans MS"/>
                <w:sz w:val="16"/>
                <w:szCs w:val="16"/>
                <w:lang w:val="en-GB"/>
              </w:rPr>
            </w:pPr>
          </w:p>
          <w:p w:rsidR="001268B0" w:rsidRPr="002C7592" w:rsidRDefault="001268B0" w:rsidP="001268B0">
            <w:pPr>
              <w:rPr>
                <w:rFonts w:ascii="Comic Sans MS" w:hAnsi="Comic Sans MS"/>
                <w:sz w:val="16"/>
                <w:szCs w:val="16"/>
              </w:rPr>
            </w:pPr>
            <w:r w:rsidRPr="002C7592">
              <w:rPr>
                <w:rFonts w:ascii="Comic Sans MS" w:hAnsi="Comic Sans MS"/>
                <w:sz w:val="16"/>
                <w:szCs w:val="16"/>
              </w:rPr>
              <w:t>Students can compare old and new objects and state differences / similarities with some support.</w:t>
            </w:r>
          </w:p>
          <w:p w:rsidR="001268B0" w:rsidRPr="002C7592" w:rsidRDefault="001268B0" w:rsidP="001268B0">
            <w:pPr>
              <w:rPr>
                <w:rFonts w:ascii="Comic Sans MS" w:hAnsi="Comic Sans MS"/>
                <w:sz w:val="16"/>
                <w:szCs w:val="16"/>
              </w:rPr>
            </w:pPr>
          </w:p>
          <w:p w:rsidR="001268B0" w:rsidRPr="002C7592" w:rsidRDefault="001268B0" w:rsidP="001268B0">
            <w:pPr>
              <w:rPr>
                <w:rFonts w:ascii="Comic Sans MS" w:hAnsi="Comic Sans MS"/>
                <w:sz w:val="16"/>
                <w:szCs w:val="16"/>
              </w:rPr>
            </w:pPr>
            <w:r w:rsidRPr="002C7592">
              <w:rPr>
                <w:rFonts w:ascii="Comic Sans MS" w:hAnsi="Comic Sans MS"/>
                <w:sz w:val="16"/>
                <w:szCs w:val="16"/>
              </w:rPr>
              <w:t>Students can observe and understand changes over a long (marked) period of time.</w:t>
            </w:r>
          </w:p>
          <w:p w:rsidR="001268B0" w:rsidRPr="002C7592" w:rsidRDefault="001268B0" w:rsidP="001268B0">
            <w:pPr>
              <w:rPr>
                <w:rFonts w:ascii="Comic Sans MS" w:hAnsi="Comic Sans MS"/>
                <w:sz w:val="16"/>
                <w:szCs w:val="16"/>
              </w:rPr>
            </w:pPr>
          </w:p>
          <w:p w:rsidR="001268B0" w:rsidRPr="002C7592" w:rsidRDefault="001268B0" w:rsidP="001268B0">
            <w:pPr>
              <w:rPr>
                <w:rFonts w:ascii="Comic Sans MS" w:hAnsi="Comic Sans MS"/>
                <w:sz w:val="16"/>
                <w:szCs w:val="16"/>
              </w:rPr>
            </w:pPr>
            <w:r w:rsidRPr="002C7592">
              <w:rPr>
                <w:rFonts w:ascii="Comic Sans MS" w:hAnsi="Comic Sans MS"/>
                <w:sz w:val="16"/>
                <w:szCs w:val="16"/>
              </w:rPr>
              <w:t>With prompts, recount episodes from historical events / time period.</w:t>
            </w:r>
          </w:p>
          <w:p w:rsidR="001268B0" w:rsidRPr="002C7592" w:rsidRDefault="001268B0" w:rsidP="001268B0">
            <w:pPr>
              <w:pStyle w:val="Normal1"/>
              <w:rPr>
                <w:rFonts w:ascii="Comic Sans MS" w:eastAsia="Comic Sans MS" w:hAnsi="Comic Sans MS" w:cs="Comic Sans MS"/>
                <w:sz w:val="16"/>
                <w:szCs w:val="16"/>
                <w:lang w:val="en-GB"/>
              </w:rPr>
            </w:pPr>
          </w:p>
        </w:tc>
        <w:tc>
          <w:tcPr>
            <w:tcW w:w="854" w:type="pct"/>
            <w:shd w:val="clear" w:color="auto" w:fill="8DB3E2" w:themeFill="text2" w:themeFillTint="66"/>
          </w:tcPr>
          <w:p w:rsidR="001268B0" w:rsidRPr="002C7592" w:rsidRDefault="001268B0" w:rsidP="001268B0">
            <w:pPr>
              <w:autoSpaceDE w:val="0"/>
              <w:autoSpaceDN w:val="0"/>
              <w:adjustRightInd w:val="0"/>
              <w:rPr>
                <w:rFonts w:ascii="Comic Sans MS" w:hAnsi="Comic Sans MS"/>
                <w:sz w:val="16"/>
                <w:szCs w:val="16"/>
              </w:rPr>
            </w:pPr>
            <w:r w:rsidRPr="002C7592">
              <w:rPr>
                <w:rFonts w:ascii="Comic Sans MS" w:hAnsi="Comic Sans MS"/>
                <w:sz w:val="16"/>
                <w:szCs w:val="16"/>
              </w:rPr>
              <w:t>Place events / artefacts in chronological order with some support.</w:t>
            </w:r>
          </w:p>
          <w:p w:rsidR="001268B0" w:rsidRPr="002C7592" w:rsidRDefault="001268B0" w:rsidP="001268B0">
            <w:pPr>
              <w:autoSpaceDE w:val="0"/>
              <w:autoSpaceDN w:val="0"/>
              <w:adjustRightInd w:val="0"/>
              <w:rPr>
                <w:rFonts w:ascii="Comic Sans MS" w:hAnsi="Comic Sans MS"/>
                <w:sz w:val="16"/>
                <w:szCs w:val="16"/>
              </w:rPr>
            </w:pPr>
          </w:p>
          <w:p w:rsidR="001268B0" w:rsidRPr="002C7592" w:rsidRDefault="001268B0" w:rsidP="001268B0">
            <w:pPr>
              <w:autoSpaceDE w:val="0"/>
              <w:autoSpaceDN w:val="0"/>
              <w:adjustRightInd w:val="0"/>
              <w:rPr>
                <w:rFonts w:ascii="Comic Sans MS" w:hAnsi="Comic Sans MS"/>
                <w:sz w:val="16"/>
                <w:szCs w:val="16"/>
              </w:rPr>
            </w:pPr>
            <w:r w:rsidRPr="002C7592">
              <w:rPr>
                <w:rFonts w:ascii="Comic Sans MS" w:hAnsi="Comic Sans MS"/>
                <w:sz w:val="16"/>
                <w:szCs w:val="16"/>
              </w:rPr>
              <w:t>Use simple vocabulary that shows sense of chronology.</w:t>
            </w:r>
          </w:p>
          <w:p w:rsidR="001268B0" w:rsidRPr="002C7592" w:rsidRDefault="001268B0" w:rsidP="001268B0">
            <w:pPr>
              <w:autoSpaceDE w:val="0"/>
              <w:autoSpaceDN w:val="0"/>
              <w:adjustRightInd w:val="0"/>
              <w:rPr>
                <w:rFonts w:ascii="Comic Sans MS" w:hAnsi="Comic Sans MS"/>
                <w:sz w:val="16"/>
                <w:szCs w:val="16"/>
              </w:rPr>
            </w:pPr>
          </w:p>
          <w:p w:rsidR="001268B0" w:rsidRPr="002C7592" w:rsidRDefault="001268B0" w:rsidP="001268B0">
            <w:pPr>
              <w:autoSpaceDE w:val="0"/>
              <w:autoSpaceDN w:val="0"/>
              <w:adjustRightInd w:val="0"/>
              <w:rPr>
                <w:rFonts w:ascii="Comic Sans MS" w:hAnsi="Comic Sans MS"/>
                <w:sz w:val="16"/>
                <w:szCs w:val="16"/>
              </w:rPr>
            </w:pPr>
            <w:r w:rsidRPr="002C7592">
              <w:rPr>
                <w:rFonts w:ascii="Comic Sans MS" w:hAnsi="Comic Sans MS"/>
                <w:sz w:val="16"/>
                <w:szCs w:val="16"/>
              </w:rPr>
              <w:t>Students can state simple differences between life in past and present.</w:t>
            </w:r>
          </w:p>
          <w:p w:rsidR="00026199" w:rsidRPr="002C7592" w:rsidRDefault="00026199" w:rsidP="001268B0">
            <w:pPr>
              <w:autoSpaceDE w:val="0"/>
              <w:autoSpaceDN w:val="0"/>
              <w:adjustRightInd w:val="0"/>
              <w:rPr>
                <w:rFonts w:ascii="Comic Sans MS" w:hAnsi="Comic Sans MS"/>
                <w:sz w:val="16"/>
                <w:szCs w:val="16"/>
              </w:rPr>
            </w:pPr>
          </w:p>
          <w:p w:rsidR="00026199" w:rsidRPr="002C7592" w:rsidRDefault="00026199" w:rsidP="001268B0">
            <w:pPr>
              <w:autoSpaceDE w:val="0"/>
              <w:autoSpaceDN w:val="0"/>
              <w:adjustRightInd w:val="0"/>
              <w:rPr>
                <w:rFonts w:ascii="Comic Sans MS" w:hAnsi="Comic Sans MS"/>
                <w:sz w:val="16"/>
                <w:szCs w:val="16"/>
                <w:lang w:val="en-GB"/>
              </w:rPr>
            </w:pPr>
            <w:r w:rsidRPr="002C7592">
              <w:rPr>
                <w:rFonts w:ascii="Comic Sans MS" w:hAnsi="Comic Sans MS"/>
                <w:sz w:val="16"/>
                <w:szCs w:val="16"/>
                <w:lang w:val="en-GB"/>
              </w:rPr>
              <w:t>Identifies some things from the past that caused change within Manchester</w:t>
            </w:r>
          </w:p>
          <w:p w:rsidR="00FC3949" w:rsidRPr="002C7592" w:rsidRDefault="00FC3949" w:rsidP="001268B0">
            <w:pPr>
              <w:autoSpaceDE w:val="0"/>
              <w:autoSpaceDN w:val="0"/>
              <w:adjustRightInd w:val="0"/>
              <w:rPr>
                <w:rFonts w:ascii="Comic Sans MS" w:hAnsi="Comic Sans MS"/>
                <w:sz w:val="16"/>
                <w:szCs w:val="16"/>
                <w:lang w:val="en-GB"/>
              </w:rPr>
            </w:pPr>
          </w:p>
          <w:p w:rsidR="00FC3949" w:rsidRPr="002C7592" w:rsidRDefault="00FC3949" w:rsidP="00FC3949">
            <w:pPr>
              <w:rPr>
                <w:rFonts w:ascii="Comic Sans MS" w:hAnsi="Comic Sans MS"/>
                <w:sz w:val="16"/>
                <w:szCs w:val="16"/>
                <w:lang w:val="en-GB"/>
              </w:rPr>
            </w:pPr>
          </w:p>
        </w:tc>
        <w:tc>
          <w:tcPr>
            <w:tcW w:w="1708"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1268B0" w:rsidRPr="002C7592" w:rsidRDefault="001268B0" w:rsidP="001268B0">
            <w:pPr>
              <w:pStyle w:val="Normal1"/>
              <w:rPr>
                <w:rFonts w:ascii="Comic Sans MS" w:eastAsia="Comic Sans MS" w:hAnsi="Comic Sans MS" w:cs="Comic Sans MS"/>
                <w:color w:val="auto"/>
                <w:sz w:val="16"/>
                <w:szCs w:val="16"/>
                <w:lang w:val="en-GB"/>
              </w:rPr>
            </w:pPr>
            <w:r w:rsidRPr="002C7592">
              <w:rPr>
                <w:rFonts w:ascii="Comic Sans MS" w:eastAsia="Comic Sans MS" w:hAnsi="Comic Sans MS" w:cs="Comic Sans MS"/>
                <w:color w:val="auto"/>
                <w:sz w:val="16"/>
                <w:szCs w:val="16"/>
                <w:lang w:val="en-GB"/>
              </w:rPr>
              <w:t xml:space="preserve">Can create a timeline chronically with key events and date’s </w:t>
            </w:r>
            <w:r w:rsidR="006E6AA7" w:rsidRPr="002C7592">
              <w:rPr>
                <w:rFonts w:ascii="Comic Sans MS" w:eastAsia="Comic Sans MS" w:hAnsi="Comic Sans MS" w:cs="Comic Sans MS"/>
                <w:color w:val="auto"/>
                <w:sz w:val="16"/>
                <w:szCs w:val="16"/>
                <w:lang w:val="en-GB"/>
              </w:rPr>
              <w:t>for Manchester and relate this to UK/world events.</w:t>
            </w:r>
          </w:p>
          <w:p w:rsidR="001268B0" w:rsidRPr="002C7592" w:rsidRDefault="001268B0" w:rsidP="001268B0">
            <w:pPr>
              <w:pStyle w:val="Normal1"/>
              <w:rPr>
                <w:rFonts w:ascii="Comic Sans MS" w:eastAsia="Comic Sans MS" w:hAnsi="Comic Sans MS" w:cs="Comic Sans MS"/>
                <w:color w:val="auto"/>
                <w:sz w:val="16"/>
                <w:szCs w:val="16"/>
                <w:lang w:val="en-GB"/>
              </w:rPr>
            </w:pPr>
          </w:p>
          <w:p w:rsidR="001268B0" w:rsidRPr="002C7592" w:rsidRDefault="001268B0" w:rsidP="001268B0">
            <w:pPr>
              <w:pStyle w:val="Normal1"/>
              <w:rPr>
                <w:rFonts w:ascii="Comic Sans MS" w:eastAsia="Comic Sans MS" w:hAnsi="Comic Sans MS" w:cs="Comic Sans MS"/>
                <w:sz w:val="16"/>
                <w:szCs w:val="16"/>
                <w:lang w:val="en-GB"/>
              </w:rPr>
            </w:pPr>
            <w:r w:rsidRPr="002C7592">
              <w:rPr>
                <w:rFonts w:ascii="Comic Sans MS" w:eastAsia="Comic Sans MS" w:hAnsi="Comic Sans MS" w:cs="Comic Sans MS"/>
                <w:sz w:val="16"/>
                <w:szCs w:val="16"/>
                <w:lang w:val="en-GB"/>
              </w:rPr>
              <w:t>Can identify key dates for Manchester</w:t>
            </w:r>
          </w:p>
          <w:p w:rsidR="001268B0" w:rsidRPr="002C7592" w:rsidRDefault="001268B0" w:rsidP="001268B0">
            <w:pPr>
              <w:pStyle w:val="Normal1"/>
              <w:rPr>
                <w:rFonts w:ascii="Comic Sans MS" w:eastAsia="Comic Sans MS" w:hAnsi="Comic Sans MS" w:cs="Comic Sans MS"/>
                <w:sz w:val="16"/>
                <w:szCs w:val="16"/>
                <w:lang w:val="en-GB"/>
              </w:rPr>
            </w:pPr>
          </w:p>
          <w:p w:rsidR="001268B0" w:rsidRPr="002C7592" w:rsidRDefault="001268B0" w:rsidP="001268B0">
            <w:pPr>
              <w:pStyle w:val="Normal1"/>
              <w:rPr>
                <w:rFonts w:ascii="Comic Sans MS" w:eastAsia="Comic Sans MS" w:hAnsi="Comic Sans MS" w:cs="Comic Sans MS"/>
                <w:sz w:val="16"/>
                <w:szCs w:val="16"/>
                <w:lang w:val="en-GB"/>
              </w:rPr>
            </w:pPr>
            <w:r w:rsidRPr="002C7592">
              <w:rPr>
                <w:rFonts w:ascii="Comic Sans MS" w:eastAsia="Comic Sans MS" w:hAnsi="Comic Sans MS" w:cs="Comic Sans MS"/>
                <w:sz w:val="16"/>
                <w:szCs w:val="16"/>
                <w:lang w:val="en-GB"/>
              </w:rPr>
              <w:t>Can name the key changes in Manchester related to building, employment, recreation.</w:t>
            </w:r>
          </w:p>
          <w:p w:rsidR="00FC3949" w:rsidRPr="002C7592" w:rsidRDefault="00FC3949" w:rsidP="001268B0">
            <w:pPr>
              <w:pStyle w:val="Normal1"/>
              <w:rPr>
                <w:rFonts w:ascii="Comic Sans MS" w:eastAsia="Comic Sans MS" w:hAnsi="Comic Sans MS" w:cs="Comic Sans MS"/>
                <w:sz w:val="16"/>
                <w:szCs w:val="16"/>
                <w:lang w:val="en-GB"/>
              </w:rPr>
            </w:pPr>
          </w:p>
          <w:p w:rsidR="00FC3949" w:rsidRPr="002C7592" w:rsidRDefault="00FC3949" w:rsidP="00FC3949">
            <w:pPr>
              <w:pStyle w:val="Normal1"/>
              <w:rPr>
                <w:rFonts w:ascii="Comic Sans MS" w:eastAsia="Comic Sans MS" w:hAnsi="Comic Sans MS" w:cs="Comic Sans MS"/>
                <w:sz w:val="16"/>
                <w:szCs w:val="16"/>
                <w:lang w:val="en-GB"/>
              </w:rPr>
            </w:pPr>
            <w:r w:rsidRPr="002C7592">
              <w:rPr>
                <w:rFonts w:ascii="Comic Sans MS" w:eastAsia="Comic Sans MS" w:hAnsi="Comic Sans MS" w:cs="Comic Sans MS"/>
                <w:sz w:val="16"/>
                <w:szCs w:val="16"/>
                <w:lang w:val="en-GB"/>
              </w:rPr>
              <w:t>Can identify and understand significance of some historical buildings in Manchester i.e. Manchester Town Hall. Facing St Peter's and Albert Square, the Town Hall is one of the most impressive landmarks, John Ryland’s Library, Manchester Cathedral, Longford Hall, Bridgewater canal and Elizabeth Gaskell's House.</w:t>
            </w:r>
          </w:p>
          <w:p w:rsidR="00FC3949" w:rsidRPr="002C7592" w:rsidRDefault="00FC3949" w:rsidP="00FC3949">
            <w:pPr>
              <w:pStyle w:val="Normal1"/>
              <w:rPr>
                <w:rFonts w:ascii="Comic Sans MS" w:eastAsia="Comic Sans MS" w:hAnsi="Comic Sans MS" w:cs="Comic Sans MS"/>
                <w:sz w:val="16"/>
                <w:szCs w:val="16"/>
                <w:lang w:val="en-GB"/>
              </w:rPr>
            </w:pPr>
          </w:p>
          <w:p w:rsidR="00FC3949" w:rsidRPr="002C7592" w:rsidRDefault="00FC3949" w:rsidP="00FC3949">
            <w:pPr>
              <w:pStyle w:val="Normal1"/>
              <w:rPr>
                <w:rFonts w:ascii="Comic Sans MS" w:eastAsia="Comic Sans MS" w:hAnsi="Comic Sans MS" w:cs="Comic Sans MS"/>
                <w:sz w:val="16"/>
                <w:szCs w:val="16"/>
                <w:lang w:val="en-GB"/>
              </w:rPr>
            </w:pPr>
            <w:r w:rsidRPr="002C7592">
              <w:rPr>
                <w:rFonts w:ascii="Comic Sans MS" w:eastAsia="Comic Sans MS" w:hAnsi="Comic Sans MS" w:cs="Comic Sans MS"/>
                <w:sz w:val="16"/>
                <w:szCs w:val="16"/>
                <w:lang w:val="en-GB"/>
              </w:rPr>
              <w:t xml:space="preserve">Can identify key events in Manchester history i.e. canal built, population growth, the construction of </w:t>
            </w:r>
            <w:proofErr w:type="spellStart"/>
            <w:r w:rsidRPr="002C7592">
              <w:rPr>
                <w:rFonts w:ascii="Comic Sans MS" w:eastAsia="Comic Sans MS" w:hAnsi="Comic Sans MS" w:cs="Comic Sans MS"/>
                <w:sz w:val="16"/>
                <w:szCs w:val="16"/>
                <w:lang w:val="en-GB"/>
              </w:rPr>
              <w:t>Mamucium</w:t>
            </w:r>
            <w:proofErr w:type="spellEnd"/>
            <w:r w:rsidRPr="002C7592">
              <w:rPr>
                <w:rFonts w:ascii="Comic Sans MS" w:eastAsia="Comic Sans MS" w:hAnsi="Comic Sans MS" w:cs="Comic Sans MS"/>
                <w:sz w:val="16"/>
                <w:szCs w:val="16"/>
                <w:lang w:val="en-GB"/>
              </w:rPr>
              <w:t xml:space="preserve">, the </w:t>
            </w:r>
            <w:proofErr w:type="spellStart"/>
            <w:r w:rsidRPr="002C7592">
              <w:rPr>
                <w:rFonts w:ascii="Comic Sans MS" w:eastAsia="Comic Sans MS" w:hAnsi="Comic Sans MS" w:cs="Comic Sans MS"/>
                <w:sz w:val="16"/>
                <w:szCs w:val="16"/>
                <w:lang w:val="en-GB"/>
              </w:rPr>
              <w:t>Peterloo</w:t>
            </w:r>
            <w:proofErr w:type="spellEnd"/>
            <w:r w:rsidRPr="002C7592">
              <w:rPr>
                <w:rFonts w:ascii="Comic Sans MS" w:eastAsia="Comic Sans MS" w:hAnsi="Comic Sans MS" w:cs="Comic Sans MS"/>
                <w:sz w:val="16"/>
                <w:szCs w:val="16"/>
                <w:lang w:val="en-GB"/>
              </w:rPr>
              <w:t xml:space="preserve"> Massacre, Industrial Revolution, World War 2 &amp; Alan Turing, the 1996 IRA Bombing.</w:t>
            </w:r>
          </w:p>
          <w:p w:rsidR="00FC3949" w:rsidRPr="002C7592" w:rsidRDefault="00FC3949" w:rsidP="00FC3949">
            <w:pPr>
              <w:pStyle w:val="Normal1"/>
              <w:rPr>
                <w:rFonts w:ascii="Comic Sans MS" w:eastAsia="Comic Sans MS" w:hAnsi="Comic Sans MS" w:cs="Comic Sans MS"/>
                <w:sz w:val="16"/>
                <w:szCs w:val="16"/>
                <w:lang w:val="en-GB"/>
              </w:rPr>
            </w:pPr>
          </w:p>
          <w:p w:rsidR="00FC3949" w:rsidRPr="002C7592" w:rsidRDefault="00FC3949" w:rsidP="001268B0">
            <w:pPr>
              <w:pStyle w:val="Normal1"/>
              <w:rPr>
                <w:rFonts w:ascii="Comic Sans MS" w:eastAsia="Comic Sans MS" w:hAnsi="Comic Sans MS" w:cs="Comic Sans MS"/>
                <w:sz w:val="16"/>
                <w:szCs w:val="16"/>
                <w:lang w:val="en-GB"/>
              </w:rPr>
            </w:pPr>
          </w:p>
          <w:p w:rsidR="006E6AA7" w:rsidRPr="002C7592" w:rsidRDefault="006E6AA7" w:rsidP="001268B0">
            <w:pPr>
              <w:pStyle w:val="Normal1"/>
              <w:rPr>
                <w:rFonts w:ascii="Comic Sans MS" w:eastAsia="Comic Sans MS" w:hAnsi="Comic Sans MS" w:cs="Comic Sans MS"/>
                <w:sz w:val="16"/>
                <w:szCs w:val="16"/>
                <w:lang w:val="en-GB"/>
              </w:rPr>
            </w:pPr>
          </w:p>
          <w:p w:rsidR="006E6AA7" w:rsidRPr="002C7592" w:rsidRDefault="006E6AA7" w:rsidP="001268B0">
            <w:pPr>
              <w:pStyle w:val="Normal1"/>
              <w:rPr>
                <w:rFonts w:ascii="Comic Sans MS" w:eastAsia="Comic Sans MS" w:hAnsi="Comic Sans MS" w:cs="Comic Sans MS"/>
                <w:sz w:val="16"/>
                <w:szCs w:val="16"/>
                <w:lang w:val="en-GB"/>
              </w:rPr>
            </w:pPr>
            <w:r w:rsidRPr="002C7592">
              <w:rPr>
                <w:rFonts w:ascii="Comic Sans MS" w:eastAsia="Comic Sans MS" w:hAnsi="Comic Sans MS" w:cs="Comic Sans MS"/>
                <w:sz w:val="16"/>
                <w:szCs w:val="16"/>
                <w:lang w:val="en-GB"/>
              </w:rPr>
              <w:t>Can explain how their life is different to those in the past.</w:t>
            </w:r>
          </w:p>
          <w:p w:rsidR="00FC3949" w:rsidRPr="002C7592" w:rsidRDefault="00FC3949" w:rsidP="001268B0">
            <w:pPr>
              <w:pStyle w:val="Normal1"/>
              <w:rPr>
                <w:rFonts w:ascii="Comic Sans MS" w:eastAsia="Comic Sans MS" w:hAnsi="Comic Sans MS" w:cs="Comic Sans MS"/>
                <w:sz w:val="16"/>
                <w:szCs w:val="16"/>
                <w:lang w:val="en-GB"/>
              </w:rPr>
            </w:pPr>
          </w:p>
          <w:p w:rsidR="00FC3949" w:rsidRPr="002C7592" w:rsidRDefault="00FC3949" w:rsidP="00FC3949">
            <w:pPr>
              <w:rPr>
                <w:rFonts w:ascii="Comic Sans MS" w:hAnsi="Comic Sans MS"/>
                <w:sz w:val="16"/>
                <w:szCs w:val="16"/>
              </w:rPr>
            </w:pPr>
            <w:r w:rsidRPr="002C7592">
              <w:rPr>
                <w:rFonts w:ascii="Comic Sans MS" w:hAnsi="Comic Sans MS"/>
                <w:sz w:val="16"/>
                <w:szCs w:val="16"/>
              </w:rPr>
              <w:t>Students are able to suggest reasons as to why they categorise something as old / new or from the past / present.</w:t>
            </w:r>
          </w:p>
          <w:p w:rsidR="00FC3949" w:rsidRPr="002C7592" w:rsidRDefault="00FC3949" w:rsidP="00FC3949">
            <w:pPr>
              <w:rPr>
                <w:rFonts w:ascii="Comic Sans MS" w:hAnsi="Comic Sans MS"/>
                <w:sz w:val="16"/>
                <w:szCs w:val="16"/>
              </w:rPr>
            </w:pPr>
          </w:p>
          <w:p w:rsidR="001268B0" w:rsidRPr="002C7592" w:rsidRDefault="00FC3949" w:rsidP="001268B0">
            <w:pPr>
              <w:pStyle w:val="Normal1"/>
              <w:rPr>
                <w:rFonts w:ascii="Comic Sans MS" w:hAnsi="Comic Sans MS"/>
                <w:sz w:val="16"/>
                <w:szCs w:val="16"/>
              </w:rPr>
            </w:pPr>
            <w:r w:rsidRPr="002C7592">
              <w:rPr>
                <w:rFonts w:ascii="Comic Sans MS" w:hAnsi="Comic Sans MS"/>
                <w:sz w:val="16"/>
                <w:szCs w:val="16"/>
              </w:rPr>
              <w:lastRenderedPageBreak/>
              <w:t>Students use books, internet and ICT software, going beyond simple observation to answer questions about the topic.</w:t>
            </w:r>
          </w:p>
        </w:tc>
      </w:tr>
      <w:tr w:rsidR="001268B0" w:rsidRPr="00F1265E" w:rsidTr="00594B2C">
        <w:trPr>
          <w:trHeight w:val="276"/>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1268B0" w:rsidRDefault="001268B0" w:rsidP="001268B0">
            <w:pPr>
              <w:pStyle w:val="Normal1"/>
              <w:rPr>
                <w:rFonts w:ascii="Comic Sans MS" w:eastAsia="Comic Sans MS" w:hAnsi="Comic Sans MS" w:cs="Comic Sans MS"/>
                <w:sz w:val="16"/>
                <w:szCs w:val="16"/>
                <w:lang w:val="en-GB"/>
              </w:rPr>
            </w:pPr>
            <w:r>
              <w:rPr>
                <w:rFonts w:ascii="Comic Sans MS" w:eastAsia="Comic Sans MS" w:hAnsi="Comic Sans MS" w:cs="Comic Sans MS"/>
                <w:b/>
                <w:lang w:val="en-GB"/>
              </w:rPr>
              <w:lastRenderedPageBreak/>
              <w:t>Key Learning</w:t>
            </w:r>
          </w:p>
        </w:tc>
      </w:tr>
      <w:tr w:rsidR="001268B0" w:rsidRPr="00F1265E" w:rsidTr="0002440D">
        <w:trPr>
          <w:trHeight w:val="1339"/>
          <w:jc w:val="center"/>
        </w:trPr>
        <w:tc>
          <w:tcPr>
            <w:tcW w:w="783" w:type="pct"/>
            <w:tcBorders>
              <w:top w:val="single" w:sz="4" w:space="0" w:color="000000"/>
              <w:left w:val="single" w:sz="4" w:space="0" w:color="000000"/>
              <w:bottom w:val="single" w:sz="4" w:space="0" w:color="000000"/>
            </w:tcBorders>
            <w:shd w:val="clear" w:color="auto" w:fill="F79646" w:themeFill="accent6"/>
          </w:tcPr>
          <w:p w:rsidR="001268B0" w:rsidRPr="00123B31" w:rsidRDefault="001268B0" w:rsidP="001268B0">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Personal development</w:t>
            </w:r>
          </w:p>
        </w:tc>
        <w:tc>
          <w:tcPr>
            <w:tcW w:w="4217" w:type="pct"/>
            <w:gridSpan w:val="4"/>
            <w:tcBorders>
              <w:top w:val="single" w:sz="4" w:space="0" w:color="000000"/>
              <w:left w:val="single" w:sz="4" w:space="0" w:color="000000"/>
              <w:bottom w:val="single" w:sz="4" w:space="0" w:color="000000"/>
              <w:right w:val="single" w:sz="4" w:space="0" w:color="000000"/>
            </w:tcBorders>
            <w:shd w:val="clear" w:color="auto" w:fill="F79646" w:themeFill="accent6"/>
          </w:tcPr>
          <w:p w:rsidR="001268B0" w:rsidRDefault="001268B0" w:rsidP="001268B0">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Team work – working together as a team. </w:t>
            </w:r>
          </w:p>
          <w:p w:rsidR="001268B0" w:rsidRDefault="001268B0" w:rsidP="001268B0">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Problem solving – solving problems</w:t>
            </w:r>
          </w:p>
          <w:p w:rsidR="001268B0" w:rsidRDefault="001268B0" w:rsidP="001268B0">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Communication skills – using voice, signs to communicate facts and opinions. </w:t>
            </w:r>
          </w:p>
          <w:p w:rsidR="001268B0" w:rsidRDefault="001268B0" w:rsidP="001268B0">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Self-management </w:t>
            </w:r>
          </w:p>
          <w:p w:rsidR="001268B0" w:rsidRDefault="001268B0" w:rsidP="001268B0">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Self-belief </w:t>
            </w:r>
          </w:p>
          <w:p w:rsidR="001268B0" w:rsidRDefault="001268B0" w:rsidP="001268B0">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Respect</w:t>
            </w:r>
          </w:p>
          <w:p w:rsidR="001268B0" w:rsidRDefault="001268B0" w:rsidP="001268B0">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Self-awareness </w:t>
            </w:r>
          </w:p>
          <w:p w:rsidR="001268B0" w:rsidRPr="00973DC4" w:rsidRDefault="001268B0" w:rsidP="001268B0">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IT skills   </w:t>
            </w:r>
          </w:p>
        </w:tc>
      </w:tr>
      <w:tr w:rsidR="001268B0" w:rsidRPr="00F1265E" w:rsidTr="00E753BC">
        <w:trPr>
          <w:trHeight w:val="1339"/>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1268B0" w:rsidRDefault="001268B0" w:rsidP="001268B0">
            <w:pPr>
              <w:pStyle w:val="Normal1"/>
              <w:rPr>
                <w:rFonts w:ascii="Comic Sans MS" w:eastAsia="Comic Sans MS" w:hAnsi="Comic Sans MS" w:cs="Comic Sans MS"/>
                <w:b/>
                <w:color w:val="000000" w:themeColor="text1"/>
                <w:szCs w:val="16"/>
                <w:u w:val="single"/>
                <w:lang w:val="en-GB"/>
              </w:rPr>
            </w:pPr>
            <w:r w:rsidRPr="00A13D1B">
              <w:rPr>
                <w:rFonts w:ascii="Comic Sans MS" w:eastAsia="Comic Sans MS" w:hAnsi="Comic Sans MS" w:cs="Comic Sans MS"/>
                <w:b/>
                <w:color w:val="000000" w:themeColor="text1"/>
                <w:szCs w:val="16"/>
                <w:u w:val="single"/>
                <w:lang w:val="en-GB"/>
              </w:rPr>
              <w:t>Suggested activities</w:t>
            </w:r>
          </w:p>
          <w:p w:rsidR="001268B0" w:rsidRDefault="001268B0" w:rsidP="001268B0">
            <w:pPr>
              <w:pStyle w:val="Normal1"/>
              <w:rPr>
                <w:rFonts w:ascii="Comic Sans MS" w:eastAsia="Comic Sans MS" w:hAnsi="Comic Sans MS" w:cs="Comic Sans MS"/>
                <w:color w:val="000000" w:themeColor="text1"/>
                <w:sz w:val="16"/>
                <w:szCs w:val="16"/>
                <w:lang w:val="en-GB"/>
              </w:rPr>
            </w:pPr>
            <w:r>
              <w:rPr>
                <w:rFonts w:ascii="Comic Sans MS" w:eastAsia="Comic Sans MS" w:hAnsi="Comic Sans MS" w:cs="Comic Sans MS"/>
                <w:color w:val="000000" w:themeColor="text1"/>
                <w:sz w:val="16"/>
                <w:szCs w:val="16"/>
                <w:lang w:val="en-GB"/>
              </w:rPr>
              <w:t xml:space="preserve">Make a timeline of key events </w:t>
            </w:r>
            <w:r w:rsidR="00FC3949">
              <w:rPr>
                <w:rFonts w:ascii="Comic Sans MS" w:eastAsia="Comic Sans MS" w:hAnsi="Comic Sans MS" w:cs="Comic Sans MS"/>
                <w:color w:val="000000" w:themeColor="text1"/>
                <w:sz w:val="16"/>
                <w:szCs w:val="16"/>
                <w:lang w:val="en-GB"/>
              </w:rPr>
              <w:t>for Manchester</w:t>
            </w:r>
            <w:r>
              <w:rPr>
                <w:rFonts w:ascii="Comic Sans MS" w:eastAsia="Comic Sans MS" w:hAnsi="Comic Sans MS" w:cs="Comic Sans MS"/>
                <w:color w:val="000000" w:themeColor="text1"/>
                <w:sz w:val="16"/>
                <w:szCs w:val="16"/>
                <w:lang w:val="en-GB"/>
              </w:rPr>
              <w:t xml:space="preserve">- what’s changed, similarities and differences link other topic knowledge i.e. Tudors. </w:t>
            </w:r>
          </w:p>
          <w:p w:rsidR="001268B0" w:rsidRPr="00975A78" w:rsidRDefault="001268B0" w:rsidP="001268B0">
            <w:pPr>
              <w:pStyle w:val="Normal1"/>
              <w:rPr>
                <w:rFonts w:ascii="Comic Sans MS" w:eastAsia="Comic Sans MS" w:hAnsi="Comic Sans MS" w:cs="Comic Sans MS"/>
                <w:color w:val="000000" w:themeColor="text1"/>
                <w:sz w:val="18"/>
                <w:szCs w:val="16"/>
                <w:lang w:val="en-GB"/>
              </w:rPr>
            </w:pPr>
            <w:r w:rsidRPr="00975A78">
              <w:rPr>
                <w:rFonts w:ascii="Comic Sans MS" w:eastAsia="Comic Sans MS" w:hAnsi="Comic Sans MS" w:cs="Comic Sans MS"/>
                <w:color w:val="000000" w:themeColor="text1"/>
                <w:sz w:val="18"/>
                <w:szCs w:val="16"/>
                <w:lang w:val="en-GB"/>
              </w:rPr>
              <w:t xml:space="preserve">Examine now and then in schools, life, and work. </w:t>
            </w:r>
          </w:p>
          <w:p w:rsidR="001268B0" w:rsidRPr="00975A78" w:rsidRDefault="001268B0" w:rsidP="001268B0">
            <w:pPr>
              <w:pStyle w:val="Normal1"/>
              <w:rPr>
                <w:rFonts w:ascii="Comic Sans MS" w:eastAsia="Comic Sans MS" w:hAnsi="Comic Sans MS" w:cs="Comic Sans MS"/>
                <w:color w:val="000000" w:themeColor="text1"/>
                <w:sz w:val="18"/>
                <w:szCs w:val="16"/>
                <w:lang w:val="en-GB"/>
              </w:rPr>
            </w:pPr>
            <w:r w:rsidRPr="00975A78">
              <w:rPr>
                <w:rFonts w:ascii="Comic Sans MS" w:eastAsia="Comic Sans MS" w:hAnsi="Comic Sans MS" w:cs="Comic Sans MS"/>
                <w:color w:val="000000" w:themeColor="text1"/>
                <w:sz w:val="18"/>
                <w:szCs w:val="16"/>
                <w:lang w:val="en-GB"/>
              </w:rPr>
              <w:t xml:space="preserve">Role play </w:t>
            </w:r>
          </w:p>
          <w:p w:rsidR="001268B0" w:rsidRPr="00975A78" w:rsidRDefault="001268B0" w:rsidP="001268B0">
            <w:pPr>
              <w:pStyle w:val="Normal1"/>
              <w:rPr>
                <w:rFonts w:ascii="Comic Sans MS" w:eastAsia="Comic Sans MS" w:hAnsi="Comic Sans MS" w:cs="Comic Sans MS"/>
                <w:color w:val="000000" w:themeColor="text1"/>
                <w:sz w:val="18"/>
                <w:szCs w:val="16"/>
                <w:lang w:val="en-GB"/>
              </w:rPr>
            </w:pPr>
            <w:r w:rsidRPr="00975A78">
              <w:rPr>
                <w:rFonts w:ascii="Comic Sans MS" w:eastAsia="Comic Sans MS" w:hAnsi="Comic Sans MS" w:cs="Comic Sans MS"/>
                <w:color w:val="000000" w:themeColor="text1"/>
                <w:sz w:val="18"/>
                <w:szCs w:val="16"/>
                <w:lang w:val="en-GB"/>
              </w:rPr>
              <w:t xml:space="preserve">Character cards </w:t>
            </w:r>
          </w:p>
          <w:p w:rsidR="001268B0" w:rsidRPr="00975A78" w:rsidRDefault="001268B0" w:rsidP="001268B0">
            <w:pPr>
              <w:pStyle w:val="Normal1"/>
              <w:rPr>
                <w:rFonts w:ascii="Comic Sans MS" w:eastAsia="Comic Sans MS" w:hAnsi="Comic Sans MS" w:cs="Comic Sans MS"/>
                <w:color w:val="000000" w:themeColor="text1"/>
                <w:sz w:val="18"/>
                <w:szCs w:val="16"/>
                <w:lang w:val="en-GB"/>
              </w:rPr>
            </w:pPr>
            <w:r w:rsidRPr="00975A78">
              <w:rPr>
                <w:rFonts w:ascii="Comic Sans MS" w:eastAsia="Comic Sans MS" w:hAnsi="Comic Sans MS" w:cs="Comic Sans MS"/>
                <w:color w:val="000000" w:themeColor="text1"/>
                <w:sz w:val="18"/>
                <w:szCs w:val="16"/>
                <w:lang w:val="en-GB"/>
              </w:rPr>
              <w:t xml:space="preserve">Explore artefacts and objects </w:t>
            </w:r>
          </w:p>
          <w:p w:rsidR="001268B0" w:rsidRPr="00975A78" w:rsidRDefault="001268B0" w:rsidP="001268B0">
            <w:pPr>
              <w:pStyle w:val="Normal1"/>
              <w:rPr>
                <w:rFonts w:ascii="Comic Sans MS" w:eastAsia="Comic Sans MS" w:hAnsi="Comic Sans MS" w:cs="Comic Sans MS"/>
                <w:color w:val="000000" w:themeColor="text1"/>
                <w:sz w:val="18"/>
                <w:szCs w:val="16"/>
                <w:lang w:val="en-GB"/>
              </w:rPr>
            </w:pPr>
            <w:r w:rsidRPr="00975A78">
              <w:rPr>
                <w:rFonts w:ascii="Comic Sans MS" w:eastAsia="Comic Sans MS" w:hAnsi="Comic Sans MS" w:cs="Comic Sans MS"/>
                <w:color w:val="000000" w:themeColor="text1"/>
                <w:sz w:val="18"/>
                <w:szCs w:val="16"/>
                <w:lang w:val="en-GB"/>
              </w:rPr>
              <w:t xml:space="preserve">Explore pictures – similarities / differences </w:t>
            </w:r>
          </w:p>
          <w:p w:rsidR="001268B0" w:rsidRDefault="001268B0" w:rsidP="001268B0">
            <w:pPr>
              <w:pStyle w:val="Normal1"/>
              <w:rPr>
                <w:rFonts w:ascii="Comic Sans MS" w:eastAsia="Comic Sans MS" w:hAnsi="Comic Sans MS" w:cs="Comic Sans MS"/>
                <w:color w:val="000000" w:themeColor="text1"/>
                <w:sz w:val="18"/>
                <w:szCs w:val="16"/>
                <w:lang w:val="en-GB"/>
              </w:rPr>
            </w:pPr>
            <w:r w:rsidRPr="00975A78">
              <w:rPr>
                <w:rFonts w:ascii="Comic Sans MS" w:eastAsia="Comic Sans MS" w:hAnsi="Comic Sans MS" w:cs="Comic Sans MS"/>
                <w:color w:val="000000" w:themeColor="text1"/>
                <w:sz w:val="18"/>
                <w:szCs w:val="16"/>
                <w:lang w:val="en-GB"/>
              </w:rPr>
              <w:t>Ask it session</w:t>
            </w:r>
          </w:p>
          <w:p w:rsidR="00FC3949" w:rsidRPr="00BE62CC" w:rsidRDefault="00FC3949" w:rsidP="00FC3949">
            <w:pPr>
              <w:numPr>
                <w:ilvl w:val="0"/>
                <w:numId w:val="16"/>
              </w:numPr>
              <w:pBdr>
                <w:top w:val="none" w:sz="0" w:space="0" w:color="auto"/>
                <w:left w:val="none" w:sz="0" w:space="0" w:color="auto"/>
                <w:bottom w:val="none" w:sz="0" w:space="0" w:color="auto"/>
                <w:right w:val="none" w:sz="0" w:space="0" w:color="auto"/>
                <w:between w:val="none" w:sz="0" w:space="0" w:color="auto"/>
              </w:pBdr>
              <w:rPr>
                <w:rFonts w:ascii="Comic Sans MS" w:hAnsi="Comic Sans MS" w:cs="Arial"/>
                <w:b/>
              </w:rPr>
            </w:pPr>
            <w:r>
              <w:rPr>
                <w:rFonts w:ascii="Comic Sans MS" w:hAnsi="Comic Sans MS" w:cs="Arial"/>
              </w:rPr>
              <w:t xml:space="preserve">What has changed in Manchester over time? What does life look like for children growing up then and now-differences and similarities? </w:t>
            </w:r>
          </w:p>
          <w:p w:rsidR="00FC3949" w:rsidRPr="00BE62CC" w:rsidRDefault="00FC3949" w:rsidP="00FC3949">
            <w:pPr>
              <w:numPr>
                <w:ilvl w:val="0"/>
                <w:numId w:val="16"/>
              </w:numPr>
              <w:pBdr>
                <w:top w:val="none" w:sz="0" w:space="0" w:color="auto"/>
                <w:left w:val="none" w:sz="0" w:space="0" w:color="auto"/>
                <w:bottom w:val="none" w:sz="0" w:space="0" w:color="auto"/>
                <w:right w:val="none" w:sz="0" w:space="0" w:color="auto"/>
                <w:between w:val="none" w:sz="0" w:space="0" w:color="auto"/>
              </w:pBdr>
              <w:rPr>
                <w:rFonts w:ascii="Comic Sans MS" w:hAnsi="Comic Sans MS" w:cs="Arial"/>
                <w:b/>
              </w:rPr>
            </w:pPr>
            <w:r>
              <w:rPr>
                <w:rFonts w:ascii="Comic Sans MS" w:hAnsi="Comic Sans MS" w:cs="Arial"/>
              </w:rPr>
              <w:t xml:space="preserve">There are many more landmarks in the community, along with cars, motorbikes-go into local community and complete a tally chart for number of cars, shops, etc. </w:t>
            </w:r>
          </w:p>
          <w:p w:rsidR="00FC3949" w:rsidRPr="00BE62CC" w:rsidRDefault="00FC3949" w:rsidP="00FC3949">
            <w:pPr>
              <w:numPr>
                <w:ilvl w:val="0"/>
                <w:numId w:val="16"/>
              </w:numPr>
              <w:pBdr>
                <w:top w:val="none" w:sz="0" w:space="0" w:color="auto"/>
                <w:left w:val="none" w:sz="0" w:space="0" w:color="auto"/>
                <w:bottom w:val="none" w:sz="0" w:space="0" w:color="auto"/>
                <w:right w:val="none" w:sz="0" w:space="0" w:color="auto"/>
                <w:between w:val="none" w:sz="0" w:space="0" w:color="auto"/>
              </w:pBdr>
              <w:rPr>
                <w:rFonts w:ascii="Comic Sans MS" w:hAnsi="Comic Sans MS" w:cs="Arial"/>
                <w:b/>
              </w:rPr>
            </w:pPr>
            <w:r>
              <w:rPr>
                <w:rFonts w:ascii="Comic Sans MS" w:hAnsi="Comic Sans MS" w:cs="Arial"/>
              </w:rPr>
              <w:t xml:space="preserve">Are there any buildings still around that were built during the History of Manchester? Plan a class visit. </w:t>
            </w:r>
          </w:p>
          <w:p w:rsidR="00FC3949" w:rsidRPr="00BE62CC" w:rsidRDefault="00FC3949" w:rsidP="00FC3949">
            <w:pPr>
              <w:numPr>
                <w:ilvl w:val="0"/>
                <w:numId w:val="16"/>
              </w:numPr>
              <w:pBdr>
                <w:top w:val="none" w:sz="0" w:space="0" w:color="auto"/>
                <w:left w:val="none" w:sz="0" w:space="0" w:color="auto"/>
                <w:bottom w:val="none" w:sz="0" w:space="0" w:color="auto"/>
                <w:right w:val="none" w:sz="0" w:space="0" w:color="auto"/>
                <w:between w:val="none" w:sz="0" w:space="0" w:color="auto"/>
              </w:pBdr>
              <w:rPr>
                <w:rFonts w:ascii="Comic Sans MS" w:hAnsi="Comic Sans MS" w:cs="Arial"/>
                <w:b/>
              </w:rPr>
            </w:pPr>
            <w:r>
              <w:rPr>
                <w:rFonts w:ascii="Comic Sans MS" w:hAnsi="Comic Sans MS" w:cs="Arial"/>
              </w:rPr>
              <w:t xml:space="preserve">Compare old and modern architecture-visit an old building and a new building or view pictures and videos and list comparisons. </w:t>
            </w:r>
          </w:p>
          <w:p w:rsidR="00FC3949" w:rsidRPr="002F5CE1" w:rsidRDefault="00FC3949" w:rsidP="00FC3949">
            <w:pPr>
              <w:numPr>
                <w:ilvl w:val="0"/>
                <w:numId w:val="16"/>
              </w:numPr>
              <w:pBdr>
                <w:top w:val="none" w:sz="0" w:space="0" w:color="auto"/>
                <w:left w:val="none" w:sz="0" w:space="0" w:color="auto"/>
                <w:bottom w:val="none" w:sz="0" w:space="0" w:color="auto"/>
                <w:right w:val="none" w:sz="0" w:space="0" w:color="auto"/>
                <w:between w:val="none" w:sz="0" w:space="0" w:color="auto"/>
              </w:pBdr>
              <w:rPr>
                <w:rFonts w:ascii="Comic Sans MS" w:hAnsi="Comic Sans MS" w:cs="Arial"/>
                <w:b/>
              </w:rPr>
            </w:pPr>
            <w:r>
              <w:rPr>
                <w:rFonts w:ascii="Comic Sans MS" w:hAnsi="Comic Sans MS" w:cs="Arial"/>
              </w:rPr>
              <w:t xml:space="preserve">What makes Manchester special-what attracts tourists now and does it help our economy? Visit a tourist attraction e.g. football ground. </w:t>
            </w:r>
          </w:p>
          <w:p w:rsidR="00FC3949" w:rsidRPr="002F5CE1" w:rsidRDefault="00FC3949" w:rsidP="00FC3949">
            <w:pPr>
              <w:numPr>
                <w:ilvl w:val="0"/>
                <w:numId w:val="16"/>
              </w:numPr>
              <w:pBdr>
                <w:top w:val="none" w:sz="0" w:space="0" w:color="auto"/>
                <w:left w:val="none" w:sz="0" w:space="0" w:color="auto"/>
                <w:bottom w:val="none" w:sz="0" w:space="0" w:color="auto"/>
                <w:right w:val="none" w:sz="0" w:space="0" w:color="auto"/>
                <w:between w:val="none" w:sz="0" w:space="0" w:color="auto"/>
              </w:pBdr>
              <w:rPr>
                <w:rFonts w:ascii="Comic Sans MS" w:hAnsi="Comic Sans MS" w:cs="Arial"/>
                <w:b/>
              </w:rPr>
            </w:pPr>
            <w:r>
              <w:rPr>
                <w:rFonts w:ascii="Comic Sans MS" w:hAnsi="Comic Sans MS" w:cs="Arial"/>
              </w:rPr>
              <w:t>Schools-how have schools changed?</w:t>
            </w:r>
          </w:p>
          <w:p w:rsidR="00FC3949" w:rsidRPr="002F5CE1" w:rsidRDefault="00FC3949" w:rsidP="00FC3949">
            <w:pPr>
              <w:numPr>
                <w:ilvl w:val="0"/>
                <w:numId w:val="16"/>
              </w:numPr>
              <w:pBdr>
                <w:top w:val="none" w:sz="0" w:space="0" w:color="auto"/>
                <w:left w:val="none" w:sz="0" w:space="0" w:color="auto"/>
                <w:bottom w:val="none" w:sz="0" w:space="0" w:color="auto"/>
                <w:right w:val="none" w:sz="0" w:space="0" w:color="auto"/>
                <w:between w:val="none" w:sz="0" w:space="0" w:color="auto"/>
              </w:pBdr>
              <w:rPr>
                <w:rFonts w:ascii="Comic Sans MS" w:hAnsi="Comic Sans MS" w:cs="Arial"/>
                <w:b/>
              </w:rPr>
            </w:pPr>
            <w:r>
              <w:rPr>
                <w:rFonts w:ascii="Comic Sans MS" w:hAnsi="Comic Sans MS" w:cs="Arial"/>
              </w:rPr>
              <w:t>Jobs-how have jobs changed? Are there more/less jobs available?</w:t>
            </w:r>
          </w:p>
          <w:p w:rsidR="00FC3949" w:rsidRPr="002F5CE1" w:rsidRDefault="00FC3949" w:rsidP="00FC3949">
            <w:pPr>
              <w:numPr>
                <w:ilvl w:val="0"/>
                <w:numId w:val="16"/>
              </w:numPr>
              <w:pBdr>
                <w:top w:val="none" w:sz="0" w:space="0" w:color="auto"/>
                <w:left w:val="none" w:sz="0" w:space="0" w:color="auto"/>
                <w:bottom w:val="none" w:sz="0" w:space="0" w:color="auto"/>
                <w:right w:val="none" w:sz="0" w:space="0" w:color="auto"/>
                <w:between w:val="none" w:sz="0" w:space="0" w:color="auto"/>
              </w:pBdr>
              <w:rPr>
                <w:rFonts w:ascii="Comic Sans MS" w:hAnsi="Comic Sans MS" w:cs="Arial"/>
                <w:b/>
              </w:rPr>
            </w:pPr>
            <w:r>
              <w:rPr>
                <w:rFonts w:ascii="Comic Sans MS" w:hAnsi="Comic Sans MS" w:cs="Arial"/>
              </w:rPr>
              <w:t>Houses-identify old and new houses-what has changed?</w:t>
            </w:r>
          </w:p>
          <w:p w:rsidR="00FC3949" w:rsidRDefault="00FC3949" w:rsidP="001268B0">
            <w:pPr>
              <w:pStyle w:val="Normal1"/>
              <w:rPr>
                <w:rFonts w:ascii="Comic Sans MS" w:eastAsia="Comic Sans MS" w:hAnsi="Comic Sans MS" w:cs="Comic Sans MS"/>
                <w:color w:val="000000" w:themeColor="text1"/>
                <w:sz w:val="18"/>
                <w:szCs w:val="16"/>
                <w:lang w:val="en-GB"/>
              </w:rPr>
            </w:pPr>
          </w:p>
          <w:p w:rsidR="001268B0" w:rsidRPr="00FC3949" w:rsidRDefault="00FC3949" w:rsidP="001268B0">
            <w:pPr>
              <w:pStyle w:val="Normal1"/>
              <w:rPr>
                <w:rFonts w:ascii="Comic Sans MS" w:eastAsia="Comic Sans MS" w:hAnsi="Comic Sans MS" w:cs="Comic Sans MS"/>
                <w:color w:val="000000" w:themeColor="text1"/>
                <w:sz w:val="18"/>
                <w:szCs w:val="16"/>
                <w:lang w:val="en-GB"/>
              </w:rPr>
            </w:pPr>
            <w:r>
              <w:rPr>
                <w:rFonts w:ascii="Comic Sans MS" w:eastAsia="Comic Sans MS" w:hAnsi="Comic Sans MS" w:cs="Comic Sans MS"/>
                <w:color w:val="000000" w:themeColor="text1"/>
                <w:sz w:val="18"/>
                <w:szCs w:val="16"/>
                <w:lang w:val="en-GB"/>
              </w:rPr>
              <w:t xml:space="preserve">Visits: Manchester city centre, Heaton Park, </w:t>
            </w:r>
          </w:p>
        </w:tc>
      </w:tr>
      <w:tr w:rsidR="001268B0" w:rsidRPr="00F1265E" w:rsidTr="00FB4CAE">
        <w:trPr>
          <w:trHeight w:val="61"/>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1268B0" w:rsidRDefault="001268B0" w:rsidP="001268B0">
            <w:pPr>
              <w:pStyle w:val="Normal1"/>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b/>
                <w:color w:val="000000" w:themeColor="text1"/>
                <w:szCs w:val="16"/>
                <w:u w:val="single"/>
                <w:lang w:val="en-GB"/>
              </w:rPr>
              <w:t>Online resources</w:t>
            </w:r>
          </w:p>
          <w:p w:rsidR="001268B0" w:rsidRDefault="00A0636B" w:rsidP="001268B0">
            <w:pPr>
              <w:pStyle w:val="Normal1"/>
              <w:rPr>
                <w:rStyle w:val="Hyperlink"/>
              </w:rPr>
            </w:pPr>
            <w:hyperlink r:id="rId6" w:history="1">
              <w:r w:rsidR="001268B0">
                <w:rPr>
                  <w:rStyle w:val="Hyperlink"/>
                </w:rPr>
                <w:t>https://en.wikipedia.org/wiki/Scheduled_monuments_in_Greater_Manchester</w:t>
              </w:r>
            </w:hyperlink>
          </w:p>
          <w:p w:rsidR="001268B0" w:rsidRPr="00872057" w:rsidRDefault="00A0636B" w:rsidP="001268B0">
            <w:pPr>
              <w:rPr>
                <w:rFonts w:ascii="Comic Sans MS" w:hAnsi="Comic Sans MS" w:cs="Arial"/>
                <w:sz w:val="16"/>
              </w:rPr>
            </w:pPr>
            <w:hyperlink r:id="rId7" w:history="1">
              <w:r w:rsidR="00FC3949" w:rsidRPr="00594A5B">
                <w:rPr>
                  <w:rStyle w:val="Hyperlink"/>
                  <w:rFonts w:ascii="Comic Sans MS" w:hAnsi="Comic Sans MS" w:cs="Arial"/>
                  <w:sz w:val="16"/>
                </w:rPr>
                <w:t>http://onthisspot.ca/manchester_2.html</w:t>
              </w:r>
            </w:hyperlink>
            <w:r w:rsidR="001268B0" w:rsidRPr="00872057">
              <w:rPr>
                <w:rFonts w:ascii="Comic Sans MS" w:hAnsi="Comic Sans MS" w:cs="Arial"/>
                <w:sz w:val="16"/>
              </w:rPr>
              <w:t xml:space="preserve"> for photographs of Manchester now and then.</w:t>
            </w:r>
          </w:p>
          <w:p w:rsidR="001268B0" w:rsidRPr="00872057" w:rsidRDefault="00A0636B" w:rsidP="001268B0">
            <w:pPr>
              <w:rPr>
                <w:rFonts w:ascii="Comic Sans MS" w:hAnsi="Comic Sans MS" w:cs="Arial"/>
                <w:sz w:val="16"/>
              </w:rPr>
            </w:pPr>
            <w:hyperlink r:id="rId8" w:history="1">
              <w:r w:rsidR="001268B0" w:rsidRPr="00872057">
                <w:rPr>
                  <w:rStyle w:val="Hyperlink"/>
                  <w:rFonts w:ascii="Comic Sans MS" w:hAnsi="Comic Sans MS" w:cs="Arial"/>
                  <w:sz w:val="16"/>
                </w:rPr>
                <w:t>https://ilovemanchester.com/2015/10/14/in-pictures-manchester-then-and-now.aspx</w:t>
              </w:r>
            </w:hyperlink>
            <w:r w:rsidR="001268B0" w:rsidRPr="00872057">
              <w:rPr>
                <w:rFonts w:ascii="Comic Sans MS" w:hAnsi="Comic Sans MS" w:cs="Arial"/>
                <w:sz w:val="16"/>
              </w:rPr>
              <w:t xml:space="preserve"> for photographs of Manchester now and then.</w:t>
            </w:r>
          </w:p>
          <w:p w:rsidR="001268B0" w:rsidRPr="00872057" w:rsidRDefault="00A0636B" w:rsidP="001268B0">
            <w:pPr>
              <w:rPr>
                <w:rFonts w:ascii="Comic Sans MS" w:hAnsi="Comic Sans MS" w:cs="Arial"/>
                <w:sz w:val="16"/>
              </w:rPr>
            </w:pPr>
            <w:hyperlink r:id="rId9" w:history="1">
              <w:r w:rsidR="001268B0" w:rsidRPr="00872057">
                <w:rPr>
                  <w:rStyle w:val="Hyperlink"/>
                  <w:rFonts w:ascii="Comic Sans MS" w:hAnsi="Comic Sans MS" w:cs="Arial"/>
                  <w:sz w:val="16"/>
                </w:rPr>
                <w:t>https://www.bl.uk/romantics-and-victorians/articles/manchester-in-the-19th-century#</w:t>
              </w:r>
            </w:hyperlink>
            <w:r w:rsidR="001268B0" w:rsidRPr="00872057">
              <w:rPr>
                <w:rFonts w:ascii="Comic Sans MS" w:hAnsi="Comic Sans MS" w:cs="Arial"/>
                <w:sz w:val="16"/>
              </w:rPr>
              <w:t xml:space="preserve"> info for Manchester in the 19</w:t>
            </w:r>
            <w:r w:rsidR="001268B0" w:rsidRPr="00872057">
              <w:rPr>
                <w:rFonts w:ascii="Comic Sans MS" w:hAnsi="Comic Sans MS" w:cs="Arial"/>
                <w:sz w:val="16"/>
                <w:vertAlign w:val="superscript"/>
              </w:rPr>
              <w:t>th</w:t>
            </w:r>
            <w:r w:rsidR="001268B0" w:rsidRPr="00872057">
              <w:rPr>
                <w:rFonts w:ascii="Comic Sans MS" w:hAnsi="Comic Sans MS" w:cs="Arial"/>
                <w:sz w:val="16"/>
              </w:rPr>
              <w:t xml:space="preserve"> century.</w:t>
            </w:r>
          </w:p>
          <w:p w:rsidR="001268B0" w:rsidRPr="00872057" w:rsidRDefault="00A0636B" w:rsidP="001268B0">
            <w:pPr>
              <w:rPr>
                <w:rFonts w:ascii="Comic Sans MS" w:hAnsi="Comic Sans MS" w:cs="Arial"/>
                <w:sz w:val="16"/>
              </w:rPr>
            </w:pPr>
            <w:hyperlink r:id="rId10" w:history="1">
              <w:r w:rsidR="001268B0" w:rsidRPr="00872057">
                <w:rPr>
                  <w:rStyle w:val="Hyperlink"/>
                  <w:rFonts w:ascii="Comic Sans MS" w:hAnsi="Comic Sans MS" w:cs="Arial"/>
                  <w:sz w:val="16"/>
                </w:rPr>
                <w:t>https://www.mancity.com/fans%20and%20community/club/club%20history</w:t>
              </w:r>
            </w:hyperlink>
            <w:r w:rsidR="001268B0" w:rsidRPr="00872057">
              <w:rPr>
                <w:rFonts w:ascii="Comic Sans MS" w:hAnsi="Comic Sans MS" w:cs="Arial"/>
                <w:sz w:val="16"/>
              </w:rPr>
              <w:t xml:space="preserve"> Manchester city FC timeline </w:t>
            </w:r>
          </w:p>
          <w:p w:rsidR="001268B0" w:rsidRPr="00872057" w:rsidRDefault="00A0636B" w:rsidP="001268B0">
            <w:pPr>
              <w:rPr>
                <w:rFonts w:ascii="Comic Sans MS" w:hAnsi="Comic Sans MS" w:cs="Arial"/>
                <w:sz w:val="16"/>
              </w:rPr>
            </w:pPr>
            <w:hyperlink r:id="rId11" w:history="1">
              <w:r w:rsidR="001268B0" w:rsidRPr="00872057">
                <w:rPr>
                  <w:rStyle w:val="Hyperlink"/>
                  <w:rFonts w:ascii="Comic Sans MS" w:hAnsi="Comic Sans MS" w:cs="Arial"/>
                  <w:sz w:val="16"/>
                </w:rPr>
                <w:t>http://ir.manutd.com/company-information/history.aspx</w:t>
              </w:r>
            </w:hyperlink>
            <w:r w:rsidR="001268B0" w:rsidRPr="00872057">
              <w:rPr>
                <w:rFonts w:ascii="Comic Sans MS" w:hAnsi="Comic Sans MS" w:cs="Arial"/>
                <w:sz w:val="16"/>
              </w:rPr>
              <w:t xml:space="preserve"> Manchester United FC history. </w:t>
            </w:r>
          </w:p>
          <w:p w:rsidR="001268B0" w:rsidRDefault="00A0636B" w:rsidP="001268B0">
            <w:pPr>
              <w:pBdr>
                <w:top w:val="none" w:sz="0" w:space="0" w:color="auto"/>
                <w:left w:val="none" w:sz="0" w:space="0" w:color="auto"/>
                <w:bottom w:val="none" w:sz="0" w:space="0" w:color="auto"/>
                <w:right w:val="none" w:sz="0" w:space="0" w:color="auto"/>
                <w:between w:val="none" w:sz="0" w:space="0" w:color="auto"/>
              </w:pBdr>
              <w:rPr>
                <w:color w:val="0000FF"/>
                <w:u w:val="single"/>
              </w:rPr>
            </w:pPr>
            <w:hyperlink r:id="rId12" w:history="1">
              <w:r w:rsidR="001268B0" w:rsidRPr="0084554D">
                <w:rPr>
                  <w:color w:val="0000FF"/>
                  <w:u w:val="single"/>
                </w:rPr>
                <w:t>http://www.localhistories.org/manchestertime.html</w:t>
              </w:r>
            </w:hyperlink>
          </w:p>
          <w:p w:rsidR="001268B0" w:rsidRPr="00111DCC" w:rsidRDefault="00A0636B" w:rsidP="001268B0">
            <w:pPr>
              <w:pBdr>
                <w:top w:val="none" w:sz="0" w:space="0" w:color="auto"/>
                <w:left w:val="none" w:sz="0" w:space="0" w:color="auto"/>
                <w:bottom w:val="none" w:sz="0" w:space="0" w:color="auto"/>
                <w:right w:val="none" w:sz="0" w:space="0" w:color="auto"/>
                <w:between w:val="none" w:sz="0" w:space="0" w:color="auto"/>
              </w:pBdr>
              <w:rPr>
                <w:color w:val="0000FF"/>
                <w:u w:val="single"/>
              </w:rPr>
            </w:pPr>
            <w:hyperlink r:id="rId13" w:history="1">
              <w:r w:rsidR="001268B0" w:rsidRPr="00111DCC">
                <w:rPr>
                  <w:color w:val="0000FF"/>
                  <w:u w:val="single"/>
                </w:rPr>
                <w:t>http://www.bridgewatercanal.co.uk/history/</w:t>
              </w:r>
            </w:hyperlink>
          </w:p>
          <w:p w:rsidR="001268B0" w:rsidRPr="0094381D" w:rsidRDefault="001268B0" w:rsidP="001268B0">
            <w:pPr>
              <w:pBdr>
                <w:top w:val="none" w:sz="0" w:space="0" w:color="auto"/>
                <w:left w:val="none" w:sz="0" w:space="0" w:color="auto"/>
                <w:bottom w:val="none" w:sz="0" w:space="0" w:color="auto"/>
                <w:right w:val="none" w:sz="0" w:space="0" w:color="auto"/>
                <w:between w:val="none" w:sz="0" w:space="0" w:color="auto"/>
              </w:pBdr>
              <w:rPr>
                <w:rFonts w:ascii="Times" w:hAnsi="Times"/>
                <w:color w:val="auto"/>
                <w:lang w:val="en-GB"/>
              </w:rPr>
            </w:pPr>
          </w:p>
        </w:tc>
      </w:tr>
      <w:tr w:rsidR="001268B0" w:rsidRPr="00F1265E" w:rsidTr="00FB4CAE">
        <w:trPr>
          <w:trHeight w:val="61"/>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1268B0" w:rsidRPr="00CC42CC" w:rsidRDefault="001268B0" w:rsidP="001268B0">
            <w:pPr>
              <w:pStyle w:val="Normal1"/>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b/>
                <w:color w:val="000000" w:themeColor="text1"/>
                <w:szCs w:val="16"/>
                <w:u w:val="single"/>
                <w:lang w:val="en-GB"/>
              </w:rPr>
              <w:t>Evidencing Work</w:t>
            </w:r>
          </w:p>
          <w:p w:rsidR="001268B0" w:rsidRPr="00FC3949" w:rsidRDefault="001268B0" w:rsidP="001268B0">
            <w:pPr>
              <w:pStyle w:val="Normal1"/>
              <w:rPr>
                <w:rFonts w:ascii="Comic Sans MS" w:eastAsia="Comic Sans MS" w:hAnsi="Comic Sans MS" w:cs="Comic Sans MS"/>
                <w:color w:val="000000" w:themeColor="text1"/>
                <w:szCs w:val="16"/>
                <w:lang w:val="en-GB"/>
              </w:rPr>
            </w:pPr>
            <w:r w:rsidRPr="00FC3949">
              <w:rPr>
                <w:rFonts w:ascii="Comic Sans MS" w:eastAsia="Comic Sans MS" w:hAnsi="Comic Sans MS" w:cs="Comic Sans MS"/>
                <w:color w:val="000000" w:themeColor="text1"/>
                <w:szCs w:val="16"/>
                <w:lang w:val="en-GB"/>
              </w:rPr>
              <w:t xml:space="preserve">Work sheets </w:t>
            </w:r>
          </w:p>
          <w:p w:rsidR="001268B0" w:rsidRPr="00FC3949" w:rsidRDefault="001268B0" w:rsidP="001268B0">
            <w:pPr>
              <w:pStyle w:val="Normal1"/>
              <w:rPr>
                <w:rFonts w:ascii="Comic Sans MS" w:eastAsia="Comic Sans MS" w:hAnsi="Comic Sans MS" w:cs="Comic Sans MS"/>
                <w:color w:val="000000" w:themeColor="text1"/>
                <w:szCs w:val="16"/>
                <w:lang w:val="en-GB"/>
              </w:rPr>
            </w:pPr>
            <w:r w:rsidRPr="00FC3949">
              <w:rPr>
                <w:rFonts w:ascii="Comic Sans MS" w:eastAsia="Comic Sans MS" w:hAnsi="Comic Sans MS" w:cs="Comic Sans MS"/>
                <w:color w:val="000000" w:themeColor="text1"/>
                <w:szCs w:val="16"/>
                <w:lang w:val="en-GB"/>
              </w:rPr>
              <w:t xml:space="preserve">Pictures </w:t>
            </w:r>
          </w:p>
          <w:p w:rsidR="001268B0" w:rsidRDefault="001268B0" w:rsidP="001268B0">
            <w:pPr>
              <w:pStyle w:val="Normal1"/>
              <w:rPr>
                <w:rFonts w:ascii="Comic Sans MS" w:eastAsia="Comic Sans MS" w:hAnsi="Comic Sans MS" w:cs="Comic Sans MS"/>
                <w:color w:val="000000" w:themeColor="text1"/>
                <w:szCs w:val="16"/>
                <w:lang w:val="en-GB"/>
              </w:rPr>
            </w:pPr>
            <w:r w:rsidRPr="00FC3949">
              <w:rPr>
                <w:rFonts w:ascii="Comic Sans MS" w:eastAsia="Comic Sans MS" w:hAnsi="Comic Sans MS" w:cs="Comic Sans MS"/>
                <w:color w:val="000000" w:themeColor="text1"/>
                <w:szCs w:val="16"/>
                <w:lang w:val="en-GB"/>
              </w:rPr>
              <w:lastRenderedPageBreak/>
              <w:t>PowerPoints</w:t>
            </w:r>
          </w:p>
          <w:p w:rsidR="00FC3949" w:rsidRPr="00F212D0" w:rsidRDefault="00FC3949" w:rsidP="001268B0">
            <w:pPr>
              <w:pStyle w:val="Normal1"/>
              <w:rPr>
                <w:rFonts w:ascii="Comic Sans MS" w:eastAsia="Comic Sans MS" w:hAnsi="Comic Sans MS" w:cs="Comic Sans MS"/>
                <w:b/>
                <w:color w:val="FF0000"/>
                <w:szCs w:val="16"/>
                <w:lang w:val="en-GB"/>
              </w:rPr>
            </w:pPr>
            <w:r>
              <w:rPr>
                <w:rFonts w:ascii="Comic Sans MS" w:eastAsia="Comic Sans MS" w:hAnsi="Comic Sans MS" w:cs="Comic Sans MS"/>
                <w:color w:val="000000" w:themeColor="text1"/>
                <w:szCs w:val="16"/>
                <w:lang w:val="en-GB"/>
              </w:rPr>
              <w:t>Research</w:t>
            </w:r>
          </w:p>
        </w:tc>
      </w:tr>
    </w:tbl>
    <w:p w:rsidR="00CC42CC" w:rsidRDefault="00CC42CC" w:rsidP="00F212D0">
      <w:pPr>
        <w:pStyle w:val="Normal1"/>
        <w:rPr>
          <w:rFonts w:ascii="Comic Sans MS" w:hAnsi="Comic Sans MS"/>
          <w:sz w:val="16"/>
          <w:lang w:val="en-GB"/>
        </w:rPr>
      </w:pPr>
    </w:p>
    <w:sectPr w:rsidR="00CC42CC" w:rsidSect="00987B81">
      <w:pgSz w:w="15840" w:h="12240" w:orient="landscape"/>
      <w:pgMar w:top="720" w:right="720" w:bottom="720" w:left="72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58E"/>
    <w:multiLevelType w:val="multilevel"/>
    <w:tmpl w:val="EC24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A5F2B"/>
    <w:multiLevelType w:val="multilevel"/>
    <w:tmpl w:val="8118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D37ED"/>
    <w:multiLevelType w:val="multilevel"/>
    <w:tmpl w:val="858C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D21B8"/>
    <w:multiLevelType w:val="multilevel"/>
    <w:tmpl w:val="B63E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246FE8"/>
    <w:multiLevelType w:val="multilevel"/>
    <w:tmpl w:val="F18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2517B7"/>
    <w:multiLevelType w:val="multilevel"/>
    <w:tmpl w:val="D442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E323A9"/>
    <w:multiLevelType w:val="multilevel"/>
    <w:tmpl w:val="6092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204C1F"/>
    <w:multiLevelType w:val="multilevel"/>
    <w:tmpl w:val="3100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EF1ABB"/>
    <w:multiLevelType w:val="multilevel"/>
    <w:tmpl w:val="5BBA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C23B6"/>
    <w:multiLevelType w:val="multilevel"/>
    <w:tmpl w:val="8DD4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1931D2"/>
    <w:multiLevelType w:val="hybridMultilevel"/>
    <w:tmpl w:val="2134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34FB8"/>
    <w:multiLevelType w:val="multilevel"/>
    <w:tmpl w:val="23F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7E5376"/>
    <w:multiLevelType w:val="hybridMultilevel"/>
    <w:tmpl w:val="8F68183A"/>
    <w:lvl w:ilvl="0" w:tplc="D9147BF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82A87"/>
    <w:multiLevelType w:val="multilevel"/>
    <w:tmpl w:val="6278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F21679"/>
    <w:multiLevelType w:val="hybridMultilevel"/>
    <w:tmpl w:val="98EC3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4D6EEE"/>
    <w:multiLevelType w:val="multilevel"/>
    <w:tmpl w:val="E70C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40BF7"/>
    <w:multiLevelType w:val="multilevel"/>
    <w:tmpl w:val="8374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20E56"/>
    <w:multiLevelType w:val="hybridMultilevel"/>
    <w:tmpl w:val="23DE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43A53"/>
    <w:multiLevelType w:val="hybridMultilevel"/>
    <w:tmpl w:val="9B52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F624B"/>
    <w:multiLevelType w:val="multilevel"/>
    <w:tmpl w:val="55BE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8C0D07"/>
    <w:multiLevelType w:val="multilevel"/>
    <w:tmpl w:val="EA46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0"/>
  </w:num>
  <w:num w:numId="4">
    <w:abstractNumId w:val="9"/>
  </w:num>
  <w:num w:numId="5">
    <w:abstractNumId w:val="3"/>
  </w:num>
  <w:num w:numId="6">
    <w:abstractNumId w:val="5"/>
  </w:num>
  <w:num w:numId="7">
    <w:abstractNumId w:val="4"/>
  </w:num>
  <w:num w:numId="8">
    <w:abstractNumId w:val="13"/>
  </w:num>
  <w:num w:numId="9">
    <w:abstractNumId w:val="7"/>
  </w:num>
  <w:num w:numId="10">
    <w:abstractNumId w:val="1"/>
  </w:num>
  <w:num w:numId="11">
    <w:abstractNumId w:val="0"/>
  </w:num>
  <w:num w:numId="12">
    <w:abstractNumId w:val="11"/>
  </w:num>
  <w:num w:numId="13">
    <w:abstractNumId w:val="19"/>
  </w:num>
  <w:num w:numId="14">
    <w:abstractNumId w:val="15"/>
  </w:num>
  <w:num w:numId="15">
    <w:abstractNumId w:val="2"/>
  </w:num>
  <w:num w:numId="16">
    <w:abstractNumId w:val="17"/>
  </w:num>
  <w:num w:numId="17">
    <w:abstractNumId w:val="16"/>
  </w:num>
  <w:num w:numId="18">
    <w:abstractNumId w:val="10"/>
  </w:num>
  <w:num w:numId="19">
    <w:abstractNumId w:val="18"/>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4"/>
    <w:rsid w:val="00000583"/>
    <w:rsid w:val="000022A4"/>
    <w:rsid w:val="0002440D"/>
    <w:rsid w:val="0002585C"/>
    <w:rsid w:val="00026199"/>
    <w:rsid w:val="00032EE8"/>
    <w:rsid w:val="000467F8"/>
    <w:rsid w:val="000537D5"/>
    <w:rsid w:val="00071E41"/>
    <w:rsid w:val="00085BDE"/>
    <w:rsid w:val="000A44C4"/>
    <w:rsid w:val="000B11C7"/>
    <w:rsid w:val="000D128F"/>
    <w:rsid w:val="000E3A98"/>
    <w:rsid w:val="000F4A3F"/>
    <w:rsid w:val="00111DCC"/>
    <w:rsid w:val="00123B31"/>
    <w:rsid w:val="001268B0"/>
    <w:rsid w:val="001332EC"/>
    <w:rsid w:val="00151757"/>
    <w:rsid w:val="00152B72"/>
    <w:rsid w:val="00182399"/>
    <w:rsid w:val="001A159E"/>
    <w:rsid w:val="001B2F69"/>
    <w:rsid w:val="00206EBF"/>
    <w:rsid w:val="002125D5"/>
    <w:rsid w:val="00216F8F"/>
    <w:rsid w:val="002201FE"/>
    <w:rsid w:val="00220BD0"/>
    <w:rsid w:val="00241D81"/>
    <w:rsid w:val="0024414E"/>
    <w:rsid w:val="00266CDD"/>
    <w:rsid w:val="002B1740"/>
    <w:rsid w:val="002B4B9B"/>
    <w:rsid w:val="002C7592"/>
    <w:rsid w:val="00322E7C"/>
    <w:rsid w:val="003314E7"/>
    <w:rsid w:val="00350AF3"/>
    <w:rsid w:val="00377F28"/>
    <w:rsid w:val="00385017"/>
    <w:rsid w:val="00395D9F"/>
    <w:rsid w:val="00397200"/>
    <w:rsid w:val="003C6370"/>
    <w:rsid w:val="00414DD7"/>
    <w:rsid w:val="0042074B"/>
    <w:rsid w:val="004333DD"/>
    <w:rsid w:val="00455BAA"/>
    <w:rsid w:val="00473A12"/>
    <w:rsid w:val="004747E0"/>
    <w:rsid w:val="004911C4"/>
    <w:rsid w:val="004A5D80"/>
    <w:rsid w:val="004C020C"/>
    <w:rsid w:val="004D619F"/>
    <w:rsid w:val="004F44F4"/>
    <w:rsid w:val="00503CB9"/>
    <w:rsid w:val="0050571E"/>
    <w:rsid w:val="00511262"/>
    <w:rsid w:val="005131B4"/>
    <w:rsid w:val="00516878"/>
    <w:rsid w:val="0052601E"/>
    <w:rsid w:val="00547AAC"/>
    <w:rsid w:val="00565414"/>
    <w:rsid w:val="00593100"/>
    <w:rsid w:val="00594B2C"/>
    <w:rsid w:val="005A4863"/>
    <w:rsid w:val="005B7FFD"/>
    <w:rsid w:val="005C3320"/>
    <w:rsid w:val="005C6CDB"/>
    <w:rsid w:val="005C74B9"/>
    <w:rsid w:val="005E0610"/>
    <w:rsid w:val="005F3E69"/>
    <w:rsid w:val="00614110"/>
    <w:rsid w:val="00617B39"/>
    <w:rsid w:val="00640EEC"/>
    <w:rsid w:val="00691B41"/>
    <w:rsid w:val="00696F16"/>
    <w:rsid w:val="006D2AC5"/>
    <w:rsid w:val="006E5400"/>
    <w:rsid w:val="006E5473"/>
    <w:rsid w:val="006E6AA7"/>
    <w:rsid w:val="006F33BD"/>
    <w:rsid w:val="006F4750"/>
    <w:rsid w:val="00713D64"/>
    <w:rsid w:val="0072167A"/>
    <w:rsid w:val="0075030A"/>
    <w:rsid w:val="00760637"/>
    <w:rsid w:val="00760727"/>
    <w:rsid w:val="00790D1C"/>
    <w:rsid w:val="007948A3"/>
    <w:rsid w:val="007B5CF2"/>
    <w:rsid w:val="007C0676"/>
    <w:rsid w:val="007D5D65"/>
    <w:rsid w:val="00812276"/>
    <w:rsid w:val="0084554D"/>
    <w:rsid w:val="00853D1E"/>
    <w:rsid w:val="00870504"/>
    <w:rsid w:val="00872057"/>
    <w:rsid w:val="00882C98"/>
    <w:rsid w:val="00890BF4"/>
    <w:rsid w:val="008924CD"/>
    <w:rsid w:val="008A74A0"/>
    <w:rsid w:val="008C214D"/>
    <w:rsid w:val="008E1863"/>
    <w:rsid w:val="008E7275"/>
    <w:rsid w:val="0092095A"/>
    <w:rsid w:val="00923536"/>
    <w:rsid w:val="00925A85"/>
    <w:rsid w:val="0094381D"/>
    <w:rsid w:val="00966719"/>
    <w:rsid w:val="00967721"/>
    <w:rsid w:val="00972F04"/>
    <w:rsid w:val="00973DC4"/>
    <w:rsid w:val="00975A78"/>
    <w:rsid w:val="00987503"/>
    <w:rsid w:val="00987B81"/>
    <w:rsid w:val="009B3FE6"/>
    <w:rsid w:val="009D1E42"/>
    <w:rsid w:val="009E4720"/>
    <w:rsid w:val="009E6B45"/>
    <w:rsid w:val="00A0636B"/>
    <w:rsid w:val="00A078F3"/>
    <w:rsid w:val="00A13D1B"/>
    <w:rsid w:val="00A14FFC"/>
    <w:rsid w:val="00A255C9"/>
    <w:rsid w:val="00A33C21"/>
    <w:rsid w:val="00A414E8"/>
    <w:rsid w:val="00A41DA5"/>
    <w:rsid w:val="00A42335"/>
    <w:rsid w:val="00A74757"/>
    <w:rsid w:val="00A80778"/>
    <w:rsid w:val="00A9158E"/>
    <w:rsid w:val="00A97CB3"/>
    <w:rsid w:val="00AB23BC"/>
    <w:rsid w:val="00AD13D7"/>
    <w:rsid w:val="00AE1F51"/>
    <w:rsid w:val="00B2556D"/>
    <w:rsid w:val="00B368C7"/>
    <w:rsid w:val="00B843F5"/>
    <w:rsid w:val="00B86C05"/>
    <w:rsid w:val="00BE582D"/>
    <w:rsid w:val="00BF4DFB"/>
    <w:rsid w:val="00C0145D"/>
    <w:rsid w:val="00C70912"/>
    <w:rsid w:val="00C73A36"/>
    <w:rsid w:val="00CA169B"/>
    <w:rsid w:val="00CC0543"/>
    <w:rsid w:val="00CC42CC"/>
    <w:rsid w:val="00CD2DEB"/>
    <w:rsid w:val="00D05462"/>
    <w:rsid w:val="00D32F05"/>
    <w:rsid w:val="00D3303B"/>
    <w:rsid w:val="00D46C09"/>
    <w:rsid w:val="00D7080C"/>
    <w:rsid w:val="00DB4479"/>
    <w:rsid w:val="00DD46AF"/>
    <w:rsid w:val="00DD4DFD"/>
    <w:rsid w:val="00DE505A"/>
    <w:rsid w:val="00E145C9"/>
    <w:rsid w:val="00E33082"/>
    <w:rsid w:val="00E57894"/>
    <w:rsid w:val="00E60777"/>
    <w:rsid w:val="00E61B73"/>
    <w:rsid w:val="00E64070"/>
    <w:rsid w:val="00E700B8"/>
    <w:rsid w:val="00E753BC"/>
    <w:rsid w:val="00E77B90"/>
    <w:rsid w:val="00E94367"/>
    <w:rsid w:val="00EB3026"/>
    <w:rsid w:val="00ED1336"/>
    <w:rsid w:val="00EE240E"/>
    <w:rsid w:val="00F100CB"/>
    <w:rsid w:val="00F1265E"/>
    <w:rsid w:val="00F20674"/>
    <w:rsid w:val="00F212D0"/>
    <w:rsid w:val="00F25D4A"/>
    <w:rsid w:val="00F33A5B"/>
    <w:rsid w:val="00F3429F"/>
    <w:rsid w:val="00F42910"/>
    <w:rsid w:val="00F95634"/>
    <w:rsid w:val="00FB4CAE"/>
    <w:rsid w:val="00FB5268"/>
    <w:rsid w:val="00FC3949"/>
    <w:rsid w:val="00FC5B62"/>
    <w:rsid w:val="00FF6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CC5AB1-CAFD-4D0B-B312-9D196AE7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tabs>
        <w:tab w:val="left" w:pos="0"/>
      </w:tabs>
      <w:ind w:left="432" w:hanging="432"/>
      <w:outlineLvl w:val="0"/>
    </w:p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style>
  <w:style w:type="paragraph" w:styleId="Subtitle">
    <w:name w:val="Subtitle"/>
    <w:basedOn w:val="Normal1"/>
    <w:next w:val="Normal1"/>
    <w:pPr>
      <w:keepNext/>
      <w:keepLines/>
      <w:spacing w:before="240" w:after="120"/>
      <w:jc w:val="center"/>
    </w:pPr>
    <w:rPr>
      <w:i/>
      <w:color w:val="66666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E5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82D"/>
    <w:rPr>
      <w:rFonts w:ascii="Lucida Grande" w:hAnsi="Lucida Grande" w:cs="Lucida Grande"/>
      <w:sz w:val="18"/>
      <w:szCs w:val="18"/>
    </w:rPr>
  </w:style>
  <w:style w:type="table" w:styleId="TableGrid">
    <w:name w:val="Table Grid"/>
    <w:basedOn w:val="TableNormal"/>
    <w:uiPriority w:val="59"/>
    <w:rsid w:val="00A41DA5"/>
    <w:pPr>
      <w:pBdr>
        <w:top w:val="none" w:sz="0" w:space="0" w:color="auto"/>
        <w:left w:val="none" w:sz="0" w:space="0" w:color="auto"/>
        <w:bottom w:val="none" w:sz="0" w:space="0" w:color="auto"/>
        <w:right w:val="none" w:sz="0" w:space="0" w:color="auto"/>
        <w:between w:val="none" w:sz="0" w:space="0" w:color="auto"/>
      </w:pBdr>
    </w:pPr>
    <w:rPr>
      <w:color w:val="aut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DFD"/>
    <w:rPr>
      <w:color w:val="0000FF"/>
      <w:u w:val="single"/>
    </w:rPr>
  </w:style>
  <w:style w:type="paragraph" w:styleId="NormalWeb">
    <w:name w:val="Normal (Web)"/>
    <w:basedOn w:val="Normal"/>
    <w:uiPriority w:val="99"/>
    <w:semiHidden/>
    <w:unhideWhenUsed/>
    <w:rsid w:val="00A9158E"/>
    <w:rPr>
      <w:sz w:val="24"/>
      <w:szCs w:val="24"/>
    </w:rPr>
  </w:style>
  <w:style w:type="paragraph" w:styleId="ListParagraph">
    <w:name w:val="List Paragraph"/>
    <w:basedOn w:val="Normal"/>
    <w:uiPriority w:val="34"/>
    <w:qFormat/>
    <w:rsid w:val="00E61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52357">
      <w:bodyDiv w:val="1"/>
      <w:marLeft w:val="0"/>
      <w:marRight w:val="0"/>
      <w:marTop w:val="0"/>
      <w:marBottom w:val="0"/>
      <w:divBdr>
        <w:top w:val="none" w:sz="0" w:space="0" w:color="auto"/>
        <w:left w:val="none" w:sz="0" w:space="0" w:color="auto"/>
        <w:bottom w:val="none" w:sz="0" w:space="0" w:color="auto"/>
        <w:right w:val="none" w:sz="0" w:space="0" w:color="auto"/>
      </w:divBdr>
    </w:div>
    <w:div w:id="342323469">
      <w:bodyDiv w:val="1"/>
      <w:marLeft w:val="0"/>
      <w:marRight w:val="0"/>
      <w:marTop w:val="0"/>
      <w:marBottom w:val="0"/>
      <w:divBdr>
        <w:top w:val="none" w:sz="0" w:space="0" w:color="auto"/>
        <w:left w:val="none" w:sz="0" w:space="0" w:color="auto"/>
        <w:bottom w:val="none" w:sz="0" w:space="0" w:color="auto"/>
        <w:right w:val="none" w:sz="0" w:space="0" w:color="auto"/>
      </w:divBdr>
    </w:div>
    <w:div w:id="356084885">
      <w:bodyDiv w:val="1"/>
      <w:marLeft w:val="0"/>
      <w:marRight w:val="0"/>
      <w:marTop w:val="0"/>
      <w:marBottom w:val="0"/>
      <w:divBdr>
        <w:top w:val="none" w:sz="0" w:space="0" w:color="auto"/>
        <w:left w:val="none" w:sz="0" w:space="0" w:color="auto"/>
        <w:bottom w:val="none" w:sz="0" w:space="0" w:color="auto"/>
        <w:right w:val="none" w:sz="0" w:space="0" w:color="auto"/>
      </w:divBdr>
    </w:div>
    <w:div w:id="371734102">
      <w:bodyDiv w:val="1"/>
      <w:marLeft w:val="0"/>
      <w:marRight w:val="0"/>
      <w:marTop w:val="0"/>
      <w:marBottom w:val="0"/>
      <w:divBdr>
        <w:top w:val="none" w:sz="0" w:space="0" w:color="auto"/>
        <w:left w:val="none" w:sz="0" w:space="0" w:color="auto"/>
        <w:bottom w:val="none" w:sz="0" w:space="0" w:color="auto"/>
        <w:right w:val="none" w:sz="0" w:space="0" w:color="auto"/>
      </w:divBdr>
    </w:div>
    <w:div w:id="430780151">
      <w:bodyDiv w:val="1"/>
      <w:marLeft w:val="0"/>
      <w:marRight w:val="0"/>
      <w:marTop w:val="0"/>
      <w:marBottom w:val="0"/>
      <w:divBdr>
        <w:top w:val="none" w:sz="0" w:space="0" w:color="auto"/>
        <w:left w:val="none" w:sz="0" w:space="0" w:color="auto"/>
        <w:bottom w:val="none" w:sz="0" w:space="0" w:color="auto"/>
        <w:right w:val="none" w:sz="0" w:space="0" w:color="auto"/>
      </w:divBdr>
    </w:div>
    <w:div w:id="736977302">
      <w:bodyDiv w:val="1"/>
      <w:marLeft w:val="0"/>
      <w:marRight w:val="0"/>
      <w:marTop w:val="0"/>
      <w:marBottom w:val="0"/>
      <w:divBdr>
        <w:top w:val="none" w:sz="0" w:space="0" w:color="auto"/>
        <w:left w:val="none" w:sz="0" w:space="0" w:color="auto"/>
        <w:bottom w:val="none" w:sz="0" w:space="0" w:color="auto"/>
        <w:right w:val="none" w:sz="0" w:space="0" w:color="auto"/>
      </w:divBdr>
    </w:div>
    <w:div w:id="759259110">
      <w:bodyDiv w:val="1"/>
      <w:marLeft w:val="0"/>
      <w:marRight w:val="0"/>
      <w:marTop w:val="0"/>
      <w:marBottom w:val="0"/>
      <w:divBdr>
        <w:top w:val="none" w:sz="0" w:space="0" w:color="auto"/>
        <w:left w:val="none" w:sz="0" w:space="0" w:color="auto"/>
        <w:bottom w:val="none" w:sz="0" w:space="0" w:color="auto"/>
        <w:right w:val="none" w:sz="0" w:space="0" w:color="auto"/>
      </w:divBdr>
    </w:div>
    <w:div w:id="842161244">
      <w:bodyDiv w:val="1"/>
      <w:marLeft w:val="0"/>
      <w:marRight w:val="0"/>
      <w:marTop w:val="0"/>
      <w:marBottom w:val="0"/>
      <w:divBdr>
        <w:top w:val="none" w:sz="0" w:space="0" w:color="auto"/>
        <w:left w:val="none" w:sz="0" w:space="0" w:color="auto"/>
        <w:bottom w:val="none" w:sz="0" w:space="0" w:color="auto"/>
        <w:right w:val="none" w:sz="0" w:space="0" w:color="auto"/>
      </w:divBdr>
    </w:div>
    <w:div w:id="873811699">
      <w:bodyDiv w:val="1"/>
      <w:marLeft w:val="0"/>
      <w:marRight w:val="0"/>
      <w:marTop w:val="0"/>
      <w:marBottom w:val="0"/>
      <w:divBdr>
        <w:top w:val="none" w:sz="0" w:space="0" w:color="auto"/>
        <w:left w:val="none" w:sz="0" w:space="0" w:color="auto"/>
        <w:bottom w:val="none" w:sz="0" w:space="0" w:color="auto"/>
        <w:right w:val="none" w:sz="0" w:space="0" w:color="auto"/>
      </w:divBdr>
    </w:div>
    <w:div w:id="1555460150">
      <w:bodyDiv w:val="1"/>
      <w:marLeft w:val="0"/>
      <w:marRight w:val="0"/>
      <w:marTop w:val="0"/>
      <w:marBottom w:val="0"/>
      <w:divBdr>
        <w:top w:val="none" w:sz="0" w:space="0" w:color="auto"/>
        <w:left w:val="none" w:sz="0" w:space="0" w:color="auto"/>
        <w:bottom w:val="none" w:sz="0" w:space="0" w:color="auto"/>
        <w:right w:val="none" w:sz="0" w:space="0" w:color="auto"/>
      </w:divBdr>
    </w:div>
    <w:div w:id="1779178184">
      <w:bodyDiv w:val="1"/>
      <w:marLeft w:val="0"/>
      <w:marRight w:val="0"/>
      <w:marTop w:val="0"/>
      <w:marBottom w:val="0"/>
      <w:divBdr>
        <w:top w:val="none" w:sz="0" w:space="0" w:color="auto"/>
        <w:left w:val="none" w:sz="0" w:space="0" w:color="auto"/>
        <w:bottom w:val="none" w:sz="0" w:space="0" w:color="auto"/>
        <w:right w:val="none" w:sz="0" w:space="0" w:color="auto"/>
      </w:divBdr>
    </w:div>
    <w:div w:id="1878857201">
      <w:bodyDiv w:val="1"/>
      <w:marLeft w:val="0"/>
      <w:marRight w:val="0"/>
      <w:marTop w:val="0"/>
      <w:marBottom w:val="0"/>
      <w:divBdr>
        <w:top w:val="none" w:sz="0" w:space="0" w:color="auto"/>
        <w:left w:val="none" w:sz="0" w:space="0" w:color="auto"/>
        <w:bottom w:val="none" w:sz="0" w:space="0" w:color="auto"/>
        <w:right w:val="none" w:sz="0" w:space="0" w:color="auto"/>
      </w:divBdr>
    </w:div>
    <w:div w:id="2055352477">
      <w:bodyDiv w:val="1"/>
      <w:marLeft w:val="0"/>
      <w:marRight w:val="0"/>
      <w:marTop w:val="0"/>
      <w:marBottom w:val="0"/>
      <w:divBdr>
        <w:top w:val="none" w:sz="0" w:space="0" w:color="auto"/>
        <w:left w:val="none" w:sz="0" w:space="0" w:color="auto"/>
        <w:bottom w:val="none" w:sz="0" w:space="0" w:color="auto"/>
        <w:right w:val="none" w:sz="0" w:space="0" w:color="auto"/>
      </w:divBdr>
    </w:div>
    <w:div w:id="2063209871">
      <w:bodyDiv w:val="1"/>
      <w:marLeft w:val="0"/>
      <w:marRight w:val="0"/>
      <w:marTop w:val="0"/>
      <w:marBottom w:val="0"/>
      <w:divBdr>
        <w:top w:val="none" w:sz="0" w:space="0" w:color="auto"/>
        <w:left w:val="none" w:sz="0" w:space="0" w:color="auto"/>
        <w:bottom w:val="none" w:sz="0" w:space="0" w:color="auto"/>
        <w:right w:val="none" w:sz="0" w:space="0" w:color="auto"/>
      </w:divBdr>
      <w:divsChild>
        <w:div w:id="604385883">
          <w:marLeft w:val="-225"/>
          <w:marRight w:val="-225"/>
          <w:marTop w:val="0"/>
          <w:marBottom w:val="750"/>
          <w:divBdr>
            <w:top w:val="none" w:sz="0" w:space="0" w:color="auto"/>
            <w:left w:val="none" w:sz="0" w:space="0" w:color="auto"/>
            <w:bottom w:val="none" w:sz="0" w:space="0" w:color="auto"/>
            <w:right w:val="none" w:sz="0" w:space="0" w:color="auto"/>
          </w:divBdr>
          <w:divsChild>
            <w:div w:id="1364987452">
              <w:marLeft w:val="0"/>
              <w:marRight w:val="0"/>
              <w:marTop w:val="0"/>
              <w:marBottom w:val="0"/>
              <w:divBdr>
                <w:top w:val="none" w:sz="0" w:space="0" w:color="auto"/>
                <w:left w:val="none" w:sz="0" w:space="0" w:color="auto"/>
                <w:bottom w:val="none" w:sz="0" w:space="0" w:color="auto"/>
                <w:right w:val="none" w:sz="0" w:space="0" w:color="auto"/>
              </w:divBdr>
              <w:divsChild>
                <w:div w:id="1141578966">
                  <w:marLeft w:val="0"/>
                  <w:marRight w:val="0"/>
                  <w:marTop w:val="0"/>
                  <w:marBottom w:val="675"/>
                  <w:divBdr>
                    <w:top w:val="none" w:sz="0" w:space="0" w:color="auto"/>
                    <w:left w:val="none" w:sz="0" w:space="0" w:color="auto"/>
                    <w:bottom w:val="none" w:sz="0" w:space="0" w:color="auto"/>
                    <w:right w:val="none" w:sz="0" w:space="0" w:color="auto"/>
                  </w:divBdr>
                  <w:divsChild>
                    <w:div w:id="1800952586">
                      <w:marLeft w:val="0"/>
                      <w:marRight w:val="0"/>
                      <w:marTop w:val="0"/>
                      <w:marBottom w:val="0"/>
                      <w:divBdr>
                        <w:top w:val="none" w:sz="0" w:space="0" w:color="auto"/>
                        <w:left w:val="none" w:sz="0" w:space="0" w:color="auto"/>
                        <w:bottom w:val="none" w:sz="0" w:space="0" w:color="auto"/>
                        <w:right w:val="none" w:sz="0" w:space="0" w:color="auto"/>
                      </w:divBdr>
                      <w:divsChild>
                        <w:div w:id="664165445">
                          <w:marLeft w:val="0"/>
                          <w:marRight w:val="0"/>
                          <w:marTop w:val="0"/>
                          <w:marBottom w:val="0"/>
                          <w:divBdr>
                            <w:top w:val="none" w:sz="0" w:space="0" w:color="auto"/>
                            <w:left w:val="none" w:sz="0" w:space="0" w:color="auto"/>
                            <w:bottom w:val="none" w:sz="0" w:space="0" w:color="auto"/>
                            <w:right w:val="none" w:sz="0" w:space="0" w:color="auto"/>
                          </w:divBdr>
                          <w:divsChild>
                            <w:div w:id="967735534">
                              <w:marLeft w:val="0"/>
                              <w:marRight w:val="0"/>
                              <w:marTop w:val="480"/>
                              <w:marBottom w:val="480"/>
                              <w:divBdr>
                                <w:top w:val="none" w:sz="0" w:space="0" w:color="auto"/>
                                <w:left w:val="none" w:sz="0" w:space="0" w:color="auto"/>
                                <w:bottom w:val="none" w:sz="0" w:space="0" w:color="auto"/>
                                <w:right w:val="none" w:sz="0" w:space="0" w:color="auto"/>
                              </w:divBdr>
                            </w:div>
                            <w:div w:id="1640569995">
                              <w:marLeft w:val="0"/>
                              <w:marRight w:val="0"/>
                              <w:marTop w:val="480"/>
                              <w:marBottom w:val="480"/>
                              <w:divBdr>
                                <w:top w:val="none" w:sz="0" w:space="0" w:color="auto"/>
                                <w:left w:val="none" w:sz="0" w:space="0" w:color="auto"/>
                                <w:bottom w:val="none" w:sz="0" w:space="0" w:color="auto"/>
                                <w:right w:val="none" w:sz="0" w:space="0" w:color="auto"/>
                              </w:divBdr>
                            </w:div>
                            <w:div w:id="2067795516">
                              <w:marLeft w:val="0"/>
                              <w:marRight w:val="0"/>
                              <w:marTop w:val="480"/>
                              <w:marBottom w:val="480"/>
                              <w:divBdr>
                                <w:top w:val="none" w:sz="0" w:space="0" w:color="auto"/>
                                <w:left w:val="none" w:sz="0" w:space="0" w:color="auto"/>
                                <w:bottom w:val="none" w:sz="0" w:space="0" w:color="auto"/>
                                <w:right w:val="none" w:sz="0" w:space="0" w:color="auto"/>
                              </w:divBdr>
                            </w:div>
                            <w:div w:id="1677996357">
                              <w:marLeft w:val="0"/>
                              <w:marRight w:val="0"/>
                              <w:marTop w:val="480"/>
                              <w:marBottom w:val="480"/>
                              <w:divBdr>
                                <w:top w:val="none" w:sz="0" w:space="0" w:color="auto"/>
                                <w:left w:val="none" w:sz="0" w:space="0" w:color="auto"/>
                                <w:bottom w:val="none" w:sz="0" w:space="0" w:color="auto"/>
                                <w:right w:val="none" w:sz="0" w:space="0" w:color="auto"/>
                              </w:divBdr>
                            </w:div>
                            <w:div w:id="25452744">
                              <w:marLeft w:val="0"/>
                              <w:marRight w:val="0"/>
                              <w:marTop w:val="480"/>
                              <w:marBottom w:val="480"/>
                              <w:divBdr>
                                <w:top w:val="none" w:sz="0" w:space="0" w:color="auto"/>
                                <w:left w:val="none" w:sz="0" w:space="0" w:color="auto"/>
                                <w:bottom w:val="none" w:sz="0" w:space="0" w:color="auto"/>
                                <w:right w:val="none" w:sz="0" w:space="0" w:color="auto"/>
                              </w:divBdr>
                            </w:div>
                            <w:div w:id="21550710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270014336">
              <w:marLeft w:val="0"/>
              <w:marRight w:val="0"/>
              <w:marTop w:val="0"/>
              <w:marBottom w:val="0"/>
              <w:divBdr>
                <w:top w:val="none" w:sz="0" w:space="0" w:color="auto"/>
                <w:left w:val="none" w:sz="0" w:space="0" w:color="auto"/>
                <w:bottom w:val="none" w:sz="0" w:space="0" w:color="auto"/>
                <w:right w:val="none" w:sz="0" w:space="0" w:color="auto"/>
              </w:divBdr>
            </w:div>
          </w:divsChild>
        </w:div>
        <w:div w:id="519583871">
          <w:marLeft w:val="0"/>
          <w:marRight w:val="0"/>
          <w:marTop w:val="900"/>
          <w:marBottom w:val="0"/>
          <w:divBdr>
            <w:top w:val="none" w:sz="0" w:space="0" w:color="auto"/>
            <w:left w:val="none" w:sz="0" w:space="0" w:color="auto"/>
            <w:bottom w:val="single" w:sz="6" w:space="0" w:color="FFFFFF"/>
            <w:right w:val="none" w:sz="0" w:space="0" w:color="auto"/>
          </w:divBdr>
          <w:divsChild>
            <w:div w:id="569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6149">
      <w:bodyDiv w:val="1"/>
      <w:marLeft w:val="0"/>
      <w:marRight w:val="0"/>
      <w:marTop w:val="0"/>
      <w:marBottom w:val="0"/>
      <w:divBdr>
        <w:top w:val="none" w:sz="0" w:space="0" w:color="auto"/>
        <w:left w:val="none" w:sz="0" w:space="0" w:color="auto"/>
        <w:bottom w:val="none" w:sz="0" w:space="0" w:color="auto"/>
        <w:right w:val="none" w:sz="0" w:space="0" w:color="auto"/>
      </w:divBdr>
    </w:div>
    <w:div w:id="2108767049">
      <w:bodyDiv w:val="1"/>
      <w:marLeft w:val="0"/>
      <w:marRight w:val="0"/>
      <w:marTop w:val="0"/>
      <w:marBottom w:val="0"/>
      <w:divBdr>
        <w:top w:val="none" w:sz="0" w:space="0" w:color="auto"/>
        <w:left w:val="none" w:sz="0" w:space="0" w:color="auto"/>
        <w:bottom w:val="none" w:sz="0" w:space="0" w:color="auto"/>
        <w:right w:val="none" w:sz="0" w:space="0" w:color="auto"/>
      </w:divBdr>
    </w:div>
    <w:div w:id="212056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lovemanchester.com/2015/10/14/in-pictures-manchester-then-and-now.aspx" TargetMode="External"/><Relationship Id="rId13" Type="http://schemas.openxmlformats.org/officeDocument/2006/relationships/hyperlink" Target="http://www.bridgewatercanal.co.uk/history/" TargetMode="External"/><Relationship Id="rId3" Type="http://schemas.openxmlformats.org/officeDocument/2006/relationships/styles" Target="styles.xml"/><Relationship Id="rId7" Type="http://schemas.openxmlformats.org/officeDocument/2006/relationships/hyperlink" Target="http://onthisspot.ca/manchester_2.html" TargetMode="External"/><Relationship Id="rId12" Type="http://schemas.openxmlformats.org/officeDocument/2006/relationships/hyperlink" Target="http://www.localhistories.org/manchesterti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Scheduled_monuments_in_Greater_Manchester" TargetMode="External"/><Relationship Id="rId11" Type="http://schemas.openxmlformats.org/officeDocument/2006/relationships/hyperlink" Target="http://ir.manutd.com/company-information/history.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ncity.com/fans%20and%20community/club/club%20history" TargetMode="External"/><Relationship Id="rId4" Type="http://schemas.openxmlformats.org/officeDocument/2006/relationships/settings" Target="settings.xml"/><Relationship Id="rId9" Type="http://schemas.openxmlformats.org/officeDocument/2006/relationships/hyperlink" Target="https://www.bl.uk/romantics-and-victorians/articles/manchester-in-the-19th-centu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B896-C67A-4B7A-AE7D-619F10D9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Rogers</dc:creator>
  <cp:lastModifiedBy>Gill Foord</cp:lastModifiedBy>
  <cp:revision>2</cp:revision>
  <cp:lastPrinted>2019-11-19T10:33:00Z</cp:lastPrinted>
  <dcterms:created xsi:type="dcterms:W3CDTF">2021-08-18T12:41:00Z</dcterms:created>
  <dcterms:modified xsi:type="dcterms:W3CDTF">2021-08-18T12:41:00Z</dcterms:modified>
</cp:coreProperties>
</file>